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220" w:firstLineChars="100"/>
        <w:rPr>
          <w:rFonts w:ascii="Times New Roman" w:hAnsi="Times New Roman" w:cs="Arial Unicode MS"/>
          <w:color w:val="000000"/>
        </w:rPr>
      </w:pPr>
      <w:r>
        <w:rPr>
          <w:rFonts w:ascii="Times New Roman" w:hAnsi="Times New Roman"/>
        </w:rPr>
        <w:pict>
          <v:shape id="_x0000_s1029" o:spid="_x0000_s1029" o:spt="75" alt="文档封面配图-02" type="#_x0000_t75" style="position:absolute;left:0pt;margin-left:-241.95pt;margin-top:45.55pt;height:563.25pt;width:780.9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croptop="11073f" o:title="文档封面配图-02"/>
            <o:lock v:ext="edit" aspectratio="t"/>
          </v:shape>
        </w:pic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</w:p>
    <w:p>
      <w:pPr>
        <w:spacing w:after="156" w:afterLines="50" w:line="500" w:lineRule="exact"/>
        <w:ind w:left="-284" w:leftChars="-129" w:firstLine="0"/>
        <w:rPr>
          <w:rFonts w:ascii="Times New Roman" w:hAnsi="Times New Roman" w:eastAsia="微软雅黑"/>
          <w:color w:val="FFFFFF" w:themeColor="background1"/>
          <w:spacing w:val="6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编号：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CIMICS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 xml:space="preserve">-SQ-104-00          </w:t>
      </w:r>
      <w:r>
        <w:rPr>
          <w:rFonts w:hint="eastAsia" w:ascii="Times New Roman" w:hAnsi="Times New Roman" w:eastAsia="微软雅黑"/>
          <w:color w:val="FFFFFF" w:themeColor="background1"/>
          <w:spacing w:val="6"/>
          <w:sz w:val="24"/>
          <w:szCs w:val="24"/>
        </w:rPr>
        <w:t>密级：内部</w:t>
      </w:r>
    </w:p>
    <w:p>
      <w:pPr>
        <w:spacing w:line="500" w:lineRule="exact"/>
        <w:ind w:leftChars="-129" w:hanging="284" w:hangingChars="129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cs="Arial Unicode MS"/>
          <w:color w:val="FFFFFF" w:themeColor="background1"/>
        </w:rPr>
        <w:t>[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文档版本号:1.0]</w: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[修订日期: 2016-08-01]</w:t>
      </w: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before="312" w:beforeLines="100"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70"/>
          <w:szCs w:val="70"/>
        </w:rPr>
      </w:pPr>
      <w:r>
        <w:rPr>
          <w:rFonts w:hint="eastAsia" w:ascii="Times New Roman" w:hAnsi="Times New Roman" w:eastAsia="方正大标宋简体" w:cs="黑体"/>
          <w:color w:val="0068B6"/>
          <w:spacing w:val="10"/>
          <w:sz w:val="70"/>
          <w:szCs w:val="70"/>
        </w:rPr>
        <w:t>DICOM</w:t>
      </w:r>
      <w:r>
        <w:rPr>
          <w:rFonts w:hint="eastAsia" w:ascii="Times New Roman" w:hAnsi="Times New Roman" w:eastAsia="方正大标宋简体"/>
          <w:color w:val="0068B6"/>
          <w:spacing w:val="10"/>
          <w:sz w:val="70"/>
          <w:szCs w:val="70"/>
        </w:rPr>
        <w:t>标准符合性测评</w:t>
      </w:r>
    </w:p>
    <w:p>
      <w:pPr>
        <w:spacing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96"/>
          <w:szCs w:val="96"/>
        </w:rPr>
      </w:pPr>
      <w:r>
        <w:rPr>
          <w:rFonts w:hint="eastAsia" w:ascii="Times New Roman" w:hAnsi="Times New Roman" w:eastAsia="方正大标宋简体"/>
          <w:color w:val="0068B6"/>
          <w:spacing w:val="10"/>
          <w:sz w:val="96"/>
          <w:szCs w:val="96"/>
        </w:rPr>
        <w:t>测评通知单</w:t>
      </w: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ind w:firstLine="0"/>
        <w:jc w:val="both"/>
        <w:rPr>
          <w:rFonts w:ascii="Times New Roman" w:hAnsi="Times New Roman"/>
          <w:b/>
          <w:sz w:val="30"/>
          <w:szCs w:val="30"/>
        </w:rPr>
      </w:pPr>
    </w:p>
    <w:p>
      <w:pPr>
        <w:pStyle w:val="20"/>
        <w:spacing w:line="240" w:lineRule="auto"/>
        <w:ind w:right="-312" w:rightChars="-142"/>
        <w:jc w:val="center"/>
        <w:rPr>
          <w:rFonts w:ascii="Times New Roman" w:hAnsi="Times New Roman" w:eastAsia="微软雅黑"/>
          <w:spacing w:val="6"/>
          <w:sz w:val="32"/>
        </w:rPr>
      </w:pPr>
      <w:r>
        <w:rPr>
          <w:rFonts w:hint="eastAsia" w:ascii="Times New Roman" w:hAnsi="Times New Roman" w:eastAsia="微软雅黑"/>
          <w:spacing w:val="6"/>
          <w:sz w:val="32"/>
        </w:rPr>
        <w:t>国际</w:t>
      </w:r>
      <w:r>
        <w:rPr>
          <w:rFonts w:ascii="Times New Roman" w:hAnsi="Times New Roman" w:eastAsia="微软雅黑"/>
          <w:spacing w:val="6"/>
          <w:sz w:val="32"/>
        </w:rPr>
        <w:t>DICOM</w:t>
      </w:r>
      <w:r>
        <w:rPr>
          <w:rFonts w:hint="eastAsia" w:ascii="Times New Roman" w:hAnsi="Times New Roman" w:eastAsia="微软雅黑"/>
          <w:spacing w:val="6"/>
          <w:sz w:val="32"/>
        </w:rPr>
        <w:t>标准中国委员会</w:t>
      </w:r>
    </w:p>
    <w:p>
      <w:pPr>
        <w:ind w:firstLine="0"/>
        <w:jc w:val="center"/>
        <w:rPr>
          <w:rFonts w:ascii="Times New Roman" w:hAnsi="Times New Roman" w:eastAsia="微软雅黑"/>
          <w:spacing w:val="6"/>
          <w:sz w:val="32"/>
        </w:rPr>
        <w:sectPr>
          <w:headerReference r:id="rId3" w:type="default"/>
          <w:type w:val="continuous"/>
          <w:pgSz w:w="11906" w:h="16838"/>
          <w:pgMar w:top="1393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微软雅黑"/>
          <w:spacing w:val="6"/>
          <w:sz w:val="32"/>
        </w:rPr>
        <w:t>二〇一六年八月</w:t>
      </w:r>
    </w:p>
    <w:p>
      <w:pPr>
        <w:ind w:firstLine="0"/>
        <w:jc w:val="center"/>
        <w:rPr>
          <w:rFonts w:ascii="Times New Roman" w:hAnsi="Times New Roman" w:eastAsia="微软雅黑"/>
          <w:spacing w:val="6"/>
          <w:sz w:val="32"/>
        </w:rPr>
      </w:pPr>
    </w:p>
    <w:p>
      <w:pPr>
        <w:pStyle w:val="2"/>
        <w:spacing w:before="156" w:beforeLines="50" w:afterLines="0" w:afterAutospacing="1" w:line="240" w:lineRule="auto"/>
        <w:rPr>
          <w:rFonts w:ascii="Times New Roman" w:hAnsi="Times New Roman"/>
        </w:rPr>
      </w:pPr>
    </w:p>
    <w:p>
      <w:pPr>
        <w:spacing w:before="480"/>
        <w:jc w:val="center"/>
        <w:rPr>
          <w:rFonts w:ascii="Times New Roman" w:hAnsi="Times New Roman" w:eastAsia="黑体"/>
          <w:sz w:val="40"/>
          <w:szCs w:val="44"/>
        </w:rPr>
      </w:pPr>
      <w:r>
        <w:rPr>
          <w:rFonts w:hint="eastAsia" w:ascii="Times New Roman" w:hAnsi="Times New Roman" w:eastAsia="黑体"/>
          <w:sz w:val="40"/>
          <w:szCs w:val="44"/>
        </w:rPr>
        <w:t>DICOM标准符合性测评通知单</w:t>
      </w:r>
    </w:p>
    <w:p>
      <w:pPr>
        <w:wordWrap w:val="0"/>
        <w:jc w:val="right"/>
        <w:outlineLvl w:val="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 xml:space="preserve">  </w:t>
      </w:r>
    </w:p>
    <w:p>
      <w:pPr>
        <w:spacing w:line="360" w:lineRule="auto"/>
        <w:rPr>
          <w:rFonts w:ascii="Times New Roman" w:hAnsi="Times New Roman" w:eastAsia="黑体"/>
          <w:szCs w:val="21"/>
        </w:rPr>
      </w:pPr>
    </w:p>
    <w:p>
      <w:pPr>
        <w:spacing w:line="360" w:lineRule="auto"/>
        <w:rPr>
          <w:rFonts w:ascii="Times New Roman" w:hAnsi="Times New Roman" w:eastAsia="黑体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受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测评</w:t>
      </w:r>
      <w:r>
        <w:rPr>
          <w:rFonts w:hint="eastAsia" w:ascii="Times New Roman" w:hAnsi="Times New Roman" w:eastAsia="仿宋_GB2312"/>
          <w:sz w:val="28"/>
          <w:szCs w:val="28"/>
        </w:rPr>
        <w:t>方单位：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</w:t>
      </w:r>
    </w:p>
    <w:p>
      <w:pPr>
        <w:spacing w:line="480" w:lineRule="auto"/>
        <w:ind w:firstLine="555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根据国际DICOM标准中国委员会（CIMICS）《医学数字影像通信（DICOM）标准符合性测评工作管理办法》的相关要求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</w:rPr>
        <w:t>国际DICOM标准中国委员会标准测评工作组计划将于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</w:rPr>
        <w:t>日至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>日对贵单位进行测评，请贵单位做好准备工作。</w:t>
      </w:r>
    </w:p>
    <w:p>
      <w:pPr>
        <w:spacing w:line="480" w:lineRule="auto"/>
        <w:rPr>
          <w:rFonts w:ascii="Times New Roman" w:hAnsi="Times New Roman" w:eastAsia="仿宋_GB2312"/>
          <w:sz w:val="28"/>
          <w:szCs w:val="28"/>
          <w:u w:val="single"/>
        </w:rPr>
      </w:pPr>
    </w:p>
    <w:p>
      <w:pPr>
        <w:spacing w:line="480" w:lineRule="auto"/>
        <w:rPr>
          <w:rFonts w:ascii="Times New Roman" w:hAnsi="Times New Roman" w:eastAsia="仿宋_GB2312"/>
          <w:sz w:val="28"/>
          <w:szCs w:val="28"/>
          <w:u w:val="single"/>
        </w:rPr>
      </w:pPr>
    </w:p>
    <w:p>
      <w:pPr>
        <w:spacing w:line="480" w:lineRule="auto"/>
        <w:rPr>
          <w:rFonts w:ascii="Times New Roman" w:hAnsi="Times New Roman" w:eastAsia="仿宋_GB2312"/>
          <w:sz w:val="28"/>
          <w:szCs w:val="28"/>
          <w:u w:val="single"/>
        </w:rPr>
      </w:pPr>
    </w:p>
    <w:p>
      <w:pPr>
        <w:spacing w:line="480" w:lineRule="auto"/>
        <w:rPr>
          <w:rFonts w:ascii="Times New Roman" w:hAnsi="Times New Roman" w:eastAsia="仿宋_GB2312"/>
          <w:sz w:val="28"/>
          <w:szCs w:val="28"/>
          <w:u w:val="single"/>
        </w:rPr>
      </w:pPr>
    </w:p>
    <w:p>
      <w:pPr>
        <w:spacing w:line="480" w:lineRule="auto"/>
        <w:ind w:firstLine="5600" w:firstLineChars="2000"/>
        <w:rPr>
          <w:rFonts w:ascii="Times New Roman" w:hAnsi="Times New Roman" w:eastAsia="仿宋_GB2312"/>
          <w:sz w:val="28"/>
          <w:szCs w:val="28"/>
        </w:rPr>
      </w:pPr>
    </w:p>
    <w:p>
      <w:pPr>
        <w:widowControl w:val="0"/>
        <w:adjustRightInd w:val="0"/>
        <w:spacing w:line="480" w:lineRule="auto"/>
        <w:ind w:firstLine="4480" w:firstLineChars="1600"/>
        <w:jc w:val="center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 国际DICOM标准中国委员会（CIMICS）</w:t>
      </w:r>
    </w:p>
    <w:p>
      <w:pPr>
        <w:widowControl w:val="0"/>
        <w:adjustRightInd w:val="0"/>
        <w:spacing w:line="480" w:lineRule="auto"/>
        <w:ind w:firstLine="4480" w:firstLineChars="1600"/>
        <w:jc w:val="center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201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月  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>日</w:t>
      </w:r>
    </w:p>
    <w:p>
      <w:pPr>
        <w:widowControl w:val="0"/>
        <w:adjustRightInd w:val="0"/>
        <w:spacing w:line="480" w:lineRule="auto"/>
        <w:ind w:firstLine="4480" w:firstLineChars="1600"/>
        <w:jc w:val="center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（公章）</w:t>
      </w:r>
    </w:p>
    <w:sectPr>
      <w:headerReference r:id="rId4" w:type="default"/>
      <w:pgSz w:w="11906" w:h="16838"/>
      <w:pgMar w:top="139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4" o:spid="_x0000_s2064" o:spt="202" type="#_x0000_t202" style="position:absolute;left:0pt;margin-left:268.95pt;margin-top:22.4pt;height:27.8pt;width:221.8pt;mso-wrap-distance-bottom:3.6pt;mso-wrap-distance-left:9pt;mso-wrap-distance-right:9pt;mso-wrap-distance-top:3.6pt;z-index:25166233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文本框 2" o:spid="_x0000_s2063" o:spt="202" type="#_x0000_t202" style="position:absolute;left:0pt;margin-left:333.1pt;margin-top:2.05pt;height:26.85pt;width:154.45pt;mso-wrap-distance-bottom:3.6pt;mso-wrap-distance-left:9pt;mso-wrap-distance-right:9pt;mso-wrap-distance-top:3.6pt;z-index:25166131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CIMICS/ST--2015</w:t>
                </w:r>
              </w:p>
            </w:txbxContent>
          </v:textbox>
          <w10:wrap type="square"/>
        </v:shape>
      </w:pict>
    </w:r>
    <w:r>
      <w:pict>
        <v:shape id="_x0000_s2062" o:spid="_x0000_s2062" o:spt="75" alt="cimics" type="#_x0000_t75" style="position:absolute;left:0pt;margin-left:0pt;margin-top:-53.6pt;height:49.45pt;width:154.45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cimics"/>
          <o:lock v:ext="edit" aspectratio="t"/>
          <w10:wrap type="square"/>
        </v:shape>
      </w:pict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7" o:spid="_x0000_s2067" o:spt="202" type="#_x0000_t202" style="position:absolute;left:0pt;margin-left:265.6pt;margin-top:18.25pt;height:27.8pt;width:221.8pt;mso-wrap-distance-bottom:3.6pt;mso-wrap-distance-left:9pt;mso-wrap-distance-right:9pt;mso-wrap-distance-top:3.6pt;z-index:25166745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_x0000_s2066" o:spid="_x0000_s2066" o:spt="202" type="#_x0000_t202" style="position:absolute;left:0pt;margin-left:333.1pt;margin-top:-0.45pt;height:26.85pt;width:154.45pt;mso-wrap-distance-bottom:3.6pt;mso-wrap-distance-left:9pt;mso-wrap-distance-right:9pt;mso-wrap-distance-top:3.6pt;z-index:25166643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-SQ-104-00</w:t>
                </w:r>
              </w:p>
            </w:txbxContent>
          </v:textbox>
          <w10:wrap type="square"/>
        </v:shape>
      </w:pict>
    </w:r>
    <w: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-680720</wp:posOffset>
          </wp:positionV>
          <wp:extent cx="1961515" cy="628015"/>
          <wp:effectExtent l="0" t="0" r="635" b="635"/>
          <wp:wrapSquare wrapText="bothSides"/>
          <wp:docPr id="1" name="图片 17" descr="cim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7" descr="cimic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1515" cy="6280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223A"/>
    <w:rsid w:val="000003ED"/>
    <w:rsid w:val="000027E7"/>
    <w:rsid w:val="00015C55"/>
    <w:rsid w:val="000265E6"/>
    <w:rsid w:val="00031E94"/>
    <w:rsid w:val="0003313B"/>
    <w:rsid w:val="00033400"/>
    <w:rsid w:val="00052D36"/>
    <w:rsid w:val="00055AFA"/>
    <w:rsid w:val="000605F6"/>
    <w:rsid w:val="000635E1"/>
    <w:rsid w:val="00064F67"/>
    <w:rsid w:val="000761B6"/>
    <w:rsid w:val="00082904"/>
    <w:rsid w:val="000867A9"/>
    <w:rsid w:val="00087E78"/>
    <w:rsid w:val="000937BB"/>
    <w:rsid w:val="00095DCF"/>
    <w:rsid w:val="000A3400"/>
    <w:rsid w:val="000B3804"/>
    <w:rsid w:val="000C26FE"/>
    <w:rsid w:val="000D0A94"/>
    <w:rsid w:val="000F005E"/>
    <w:rsid w:val="000F05D7"/>
    <w:rsid w:val="00101693"/>
    <w:rsid w:val="00103236"/>
    <w:rsid w:val="001046C8"/>
    <w:rsid w:val="00104C0E"/>
    <w:rsid w:val="001273CB"/>
    <w:rsid w:val="001343EE"/>
    <w:rsid w:val="00134835"/>
    <w:rsid w:val="00142E0C"/>
    <w:rsid w:val="00145873"/>
    <w:rsid w:val="00147B17"/>
    <w:rsid w:val="00152D10"/>
    <w:rsid w:val="00172DF9"/>
    <w:rsid w:val="00174F88"/>
    <w:rsid w:val="001826C1"/>
    <w:rsid w:val="00185109"/>
    <w:rsid w:val="00197600"/>
    <w:rsid w:val="001A04C5"/>
    <w:rsid w:val="001A2749"/>
    <w:rsid w:val="001A3F30"/>
    <w:rsid w:val="001A51BD"/>
    <w:rsid w:val="001A7482"/>
    <w:rsid w:val="001B49B1"/>
    <w:rsid w:val="001B4CA0"/>
    <w:rsid w:val="001C080A"/>
    <w:rsid w:val="001C298F"/>
    <w:rsid w:val="001C3364"/>
    <w:rsid w:val="001D2485"/>
    <w:rsid w:val="001D34CE"/>
    <w:rsid w:val="001D3ADB"/>
    <w:rsid w:val="001D6FD7"/>
    <w:rsid w:val="001E103A"/>
    <w:rsid w:val="001E1BCD"/>
    <w:rsid w:val="001E7FCE"/>
    <w:rsid w:val="00201A25"/>
    <w:rsid w:val="00203614"/>
    <w:rsid w:val="002069BF"/>
    <w:rsid w:val="00217B7F"/>
    <w:rsid w:val="00236880"/>
    <w:rsid w:val="002418FB"/>
    <w:rsid w:val="00251383"/>
    <w:rsid w:val="00252F9F"/>
    <w:rsid w:val="002628FA"/>
    <w:rsid w:val="00266992"/>
    <w:rsid w:val="00270DEE"/>
    <w:rsid w:val="00273832"/>
    <w:rsid w:val="002937BF"/>
    <w:rsid w:val="002938D0"/>
    <w:rsid w:val="00296BB8"/>
    <w:rsid w:val="002A17AC"/>
    <w:rsid w:val="002A1D1A"/>
    <w:rsid w:val="002A6986"/>
    <w:rsid w:val="002B762F"/>
    <w:rsid w:val="002C1387"/>
    <w:rsid w:val="002C1666"/>
    <w:rsid w:val="002D2445"/>
    <w:rsid w:val="002D6E8E"/>
    <w:rsid w:val="002D7C25"/>
    <w:rsid w:val="002E02EB"/>
    <w:rsid w:val="002F1F06"/>
    <w:rsid w:val="002F5165"/>
    <w:rsid w:val="0030253F"/>
    <w:rsid w:val="003126DE"/>
    <w:rsid w:val="00316821"/>
    <w:rsid w:val="003306B7"/>
    <w:rsid w:val="00336C73"/>
    <w:rsid w:val="00337E35"/>
    <w:rsid w:val="0034220E"/>
    <w:rsid w:val="003466CD"/>
    <w:rsid w:val="00350913"/>
    <w:rsid w:val="00350E15"/>
    <w:rsid w:val="0035161F"/>
    <w:rsid w:val="00365227"/>
    <w:rsid w:val="0037124B"/>
    <w:rsid w:val="003732BB"/>
    <w:rsid w:val="003862BE"/>
    <w:rsid w:val="00393D01"/>
    <w:rsid w:val="00395B8A"/>
    <w:rsid w:val="003A07D7"/>
    <w:rsid w:val="003A07E4"/>
    <w:rsid w:val="003A3B2C"/>
    <w:rsid w:val="003B0368"/>
    <w:rsid w:val="003B3D8F"/>
    <w:rsid w:val="003C6AAD"/>
    <w:rsid w:val="003D7111"/>
    <w:rsid w:val="003E2D8B"/>
    <w:rsid w:val="003E4A79"/>
    <w:rsid w:val="003E7E24"/>
    <w:rsid w:val="003F2CA3"/>
    <w:rsid w:val="003F4C21"/>
    <w:rsid w:val="004010BB"/>
    <w:rsid w:val="004226BB"/>
    <w:rsid w:val="0042427C"/>
    <w:rsid w:val="00425DE6"/>
    <w:rsid w:val="00440222"/>
    <w:rsid w:val="00447513"/>
    <w:rsid w:val="004524B7"/>
    <w:rsid w:val="00454AF6"/>
    <w:rsid w:val="00460EC5"/>
    <w:rsid w:val="00462B4A"/>
    <w:rsid w:val="004660F3"/>
    <w:rsid w:val="00472CE1"/>
    <w:rsid w:val="00486614"/>
    <w:rsid w:val="00487DFF"/>
    <w:rsid w:val="00494D5A"/>
    <w:rsid w:val="004A22B1"/>
    <w:rsid w:val="004A2C65"/>
    <w:rsid w:val="004A371B"/>
    <w:rsid w:val="004A4090"/>
    <w:rsid w:val="004B4DBF"/>
    <w:rsid w:val="004C223A"/>
    <w:rsid w:val="004C71BB"/>
    <w:rsid w:val="004C7D7F"/>
    <w:rsid w:val="004D34B1"/>
    <w:rsid w:val="004D724A"/>
    <w:rsid w:val="004E0E30"/>
    <w:rsid w:val="004E1B3B"/>
    <w:rsid w:val="004F2F6A"/>
    <w:rsid w:val="004F4FB4"/>
    <w:rsid w:val="004F634B"/>
    <w:rsid w:val="00507A94"/>
    <w:rsid w:val="00507D2F"/>
    <w:rsid w:val="00511282"/>
    <w:rsid w:val="00517480"/>
    <w:rsid w:val="0053232F"/>
    <w:rsid w:val="00534143"/>
    <w:rsid w:val="00536FCE"/>
    <w:rsid w:val="00540C4E"/>
    <w:rsid w:val="005669E1"/>
    <w:rsid w:val="00580F16"/>
    <w:rsid w:val="0058664E"/>
    <w:rsid w:val="005900B7"/>
    <w:rsid w:val="0059118E"/>
    <w:rsid w:val="00591E04"/>
    <w:rsid w:val="005A5AEE"/>
    <w:rsid w:val="005B6E94"/>
    <w:rsid w:val="005D4FD6"/>
    <w:rsid w:val="005D6673"/>
    <w:rsid w:val="005E280C"/>
    <w:rsid w:val="005F0381"/>
    <w:rsid w:val="005F658D"/>
    <w:rsid w:val="005F7856"/>
    <w:rsid w:val="00606284"/>
    <w:rsid w:val="006110E0"/>
    <w:rsid w:val="00620D0F"/>
    <w:rsid w:val="00627884"/>
    <w:rsid w:val="00660E42"/>
    <w:rsid w:val="00663982"/>
    <w:rsid w:val="00674DBF"/>
    <w:rsid w:val="00681094"/>
    <w:rsid w:val="00690D3A"/>
    <w:rsid w:val="006967CE"/>
    <w:rsid w:val="006A0EE0"/>
    <w:rsid w:val="006B1424"/>
    <w:rsid w:val="006B32A5"/>
    <w:rsid w:val="006C1818"/>
    <w:rsid w:val="006C500C"/>
    <w:rsid w:val="006D15D1"/>
    <w:rsid w:val="006D259E"/>
    <w:rsid w:val="006D573E"/>
    <w:rsid w:val="006E0A48"/>
    <w:rsid w:val="006E7D03"/>
    <w:rsid w:val="006F0D91"/>
    <w:rsid w:val="006F72E7"/>
    <w:rsid w:val="007223A7"/>
    <w:rsid w:val="00726424"/>
    <w:rsid w:val="00740120"/>
    <w:rsid w:val="00747FA4"/>
    <w:rsid w:val="007528C8"/>
    <w:rsid w:val="00753393"/>
    <w:rsid w:val="007536BF"/>
    <w:rsid w:val="00761540"/>
    <w:rsid w:val="00761ADD"/>
    <w:rsid w:val="00762525"/>
    <w:rsid w:val="0076715D"/>
    <w:rsid w:val="00767EB1"/>
    <w:rsid w:val="007712C8"/>
    <w:rsid w:val="00773260"/>
    <w:rsid w:val="00780C6C"/>
    <w:rsid w:val="007813F5"/>
    <w:rsid w:val="00787193"/>
    <w:rsid w:val="007925DF"/>
    <w:rsid w:val="007B0AA1"/>
    <w:rsid w:val="007B0D15"/>
    <w:rsid w:val="007B408E"/>
    <w:rsid w:val="007D7D2D"/>
    <w:rsid w:val="007E297E"/>
    <w:rsid w:val="008016AE"/>
    <w:rsid w:val="008017FE"/>
    <w:rsid w:val="00806A1B"/>
    <w:rsid w:val="0080714A"/>
    <w:rsid w:val="0081216C"/>
    <w:rsid w:val="00820A84"/>
    <w:rsid w:val="00827216"/>
    <w:rsid w:val="00840094"/>
    <w:rsid w:val="008410B7"/>
    <w:rsid w:val="00842AE1"/>
    <w:rsid w:val="0085249D"/>
    <w:rsid w:val="00852DA8"/>
    <w:rsid w:val="008546C7"/>
    <w:rsid w:val="0085652F"/>
    <w:rsid w:val="00866BB3"/>
    <w:rsid w:val="00867E40"/>
    <w:rsid w:val="008716DE"/>
    <w:rsid w:val="00877181"/>
    <w:rsid w:val="008778F0"/>
    <w:rsid w:val="008863BF"/>
    <w:rsid w:val="00886486"/>
    <w:rsid w:val="00886E3A"/>
    <w:rsid w:val="00893AC2"/>
    <w:rsid w:val="008A0B09"/>
    <w:rsid w:val="008A0CE6"/>
    <w:rsid w:val="008B3268"/>
    <w:rsid w:val="008B4782"/>
    <w:rsid w:val="008C552A"/>
    <w:rsid w:val="008D245E"/>
    <w:rsid w:val="008D2C20"/>
    <w:rsid w:val="008D75D4"/>
    <w:rsid w:val="008E7638"/>
    <w:rsid w:val="008F4DA6"/>
    <w:rsid w:val="009071B3"/>
    <w:rsid w:val="00913084"/>
    <w:rsid w:val="00913170"/>
    <w:rsid w:val="009222F4"/>
    <w:rsid w:val="0093061F"/>
    <w:rsid w:val="00930977"/>
    <w:rsid w:val="00936812"/>
    <w:rsid w:val="00943B84"/>
    <w:rsid w:val="00951405"/>
    <w:rsid w:val="009560AE"/>
    <w:rsid w:val="009560B3"/>
    <w:rsid w:val="00966CB4"/>
    <w:rsid w:val="009833EA"/>
    <w:rsid w:val="0098684A"/>
    <w:rsid w:val="00994723"/>
    <w:rsid w:val="009A059C"/>
    <w:rsid w:val="009A3FAB"/>
    <w:rsid w:val="009C68F9"/>
    <w:rsid w:val="009C79A4"/>
    <w:rsid w:val="009C7BF0"/>
    <w:rsid w:val="009D5BC9"/>
    <w:rsid w:val="009E1B3E"/>
    <w:rsid w:val="009E57FB"/>
    <w:rsid w:val="009F0440"/>
    <w:rsid w:val="00A0626D"/>
    <w:rsid w:val="00A1189C"/>
    <w:rsid w:val="00A20DDD"/>
    <w:rsid w:val="00A467C4"/>
    <w:rsid w:val="00A51EC3"/>
    <w:rsid w:val="00A5591B"/>
    <w:rsid w:val="00A66EBD"/>
    <w:rsid w:val="00A7042B"/>
    <w:rsid w:val="00A8197F"/>
    <w:rsid w:val="00A86060"/>
    <w:rsid w:val="00A90B34"/>
    <w:rsid w:val="00A922B7"/>
    <w:rsid w:val="00A93D75"/>
    <w:rsid w:val="00A964BF"/>
    <w:rsid w:val="00AA1E8E"/>
    <w:rsid w:val="00AA373E"/>
    <w:rsid w:val="00AA3BF8"/>
    <w:rsid w:val="00AB1053"/>
    <w:rsid w:val="00AB34CE"/>
    <w:rsid w:val="00AC728B"/>
    <w:rsid w:val="00AD0196"/>
    <w:rsid w:val="00AD2483"/>
    <w:rsid w:val="00AD2C96"/>
    <w:rsid w:val="00AE1014"/>
    <w:rsid w:val="00AE2919"/>
    <w:rsid w:val="00AF6AD5"/>
    <w:rsid w:val="00B109C0"/>
    <w:rsid w:val="00B11544"/>
    <w:rsid w:val="00B22611"/>
    <w:rsid w:val="00B2318A"/>
    <w:rsid w:val="00B33931"/>
    <w:rsid w:val="00B3509F"/>
    <w:rsid w:val="00B55D5E"/>
    <w:rsid w:val="00B662D2"/>
    <w:rsid w:val="00B71AFA"/>
    <w:rsid w:val="00B74067"/>
    <w:rsid w:val="00B81778"/>
    <w:rsid w:val="00B81913"/>
    <w:rsid w:val="00B91974"/>
    <w:rsid w:val="00B92048"/>
    <w:rsid w:val="00B9311E"/>
    <w:rsid w:val="00B9451A"/>
    <w:rsid w:val="00B94CC5"/>
    <w:rsid w:val="00BA1756"/>
    <w:rsid w:val="00BA6109"/>
    <w:rsid w:val="00BC25A6"/>
    <w:rsid w:val="00BC5960"/>
    <w:rsid w:val="00BD22B1"/>
    <w:rsid w:val="00BE1E06"/>
    <w:rsid w:val="00BE28F9"/>
    <w:rsid w:val="00BE43DA"/>
    <w:rsid w:val="00BE4679"/>
    <w:rsid w:val="00BF12F9"/>
    <w:rsid w:val="00C03AE7"/>
    <w:rsid w:val="00C15916"/>
    <w:rsid w:val="00C23FF9"/>
    <w:rsid w:val="00C27416"/>
    <w:rsid w:val="00C36813"/>
    <w:rsid w:val="00C37313"/>
    <w:rsid w:val="00C53BE7"/>
    <w:rsid w:val="00C62E27"/>
    <w:rsid w:val="00C632D1"/>
    <w:rsid w:val="00C75CD2"/>
    <w:rsid w:val="00C8656C"/>
    <w:rsid w:val="00C865E9"/>
    <w:rsid w:val="00C9074B"/>
    <w:rsid w:val="00C971DB"/>
    <w:rsid w:val="00CA09BD"/>
    <w:rsid w:val="00CA3318"/>
    <w:rsid w:val="00CA58EB"/>
    <w:rsid w:val="00CA694B"/>
    <w:rsid w:val="00CB1D24"/>
    <w:rsid w:val="00CC7FC5"/>
    <w:rsid w:val="00CD3643"/>
    <w:rsid w:val="00CE424D"/>
    <w:rsid w:val="00CE4EB7"/>
    <w:rsid w:val="00CE667C"/>
    <w:rsid w:val="00CF5CB3"/>
    <w:rsid w:val="00CF752C"/>
    <w:rsid w:val="00D0169C"/>
    <w:rsid w:val="00D13355"/>
    <w:rsid w:val="00D30B9D"/>
    <w:rsid w:val="00D31395"/>
    <w:rsid w:val="00D35FD4"/>
    <w:rsid w:val="00D457B1"/>
    <w:rsid w:val="00D479E0"/>
    <w:rsid w:val="00D521EF"/>
    <w:rsid w:val="00D52B59"/>
    <w:rsid w:val="00D5431A"/>
    <w:rsid w:val="00D569BD"/>
    <w:rsid w:val="00D672C6"/>
    <w:rsid w:val="00D741C4"/>
    <w:rsid w:val="00D74D20"/>
    <w:rsid w:val="00D765FA"/>
    <w:rsid w:val="00D80124"/>
    <w:rsid w:val="00D81C8E"/>
    <w:rsid w:val="00D90B4D"/>
    <w:rsid w:val="00DA69DF"/>
    <w:rsid w:val="00DB1D4E"/>
    <w:rsid w:val="00DC0BB8"/>
    <w:rsid w:val="00DD2D57"/>
    <w:rsid w:val="00DD5F10"/>
    <w:rsid w:val="00DE09DE"/>
    <w:rsid w:val="00DE4477"/>
    <w:rsid w:val="00DF0A4E"/>
    <w:rsid w:val="00DF1ED4"/>
    <w:rsid w:val="00DF4FF4"/>
    <w:rsid w:val="00E0469D"/>
    <w:rsid w:val="00E10BC6"/>
    <w:rsid w:val="00E11462"/>
    <w:rsid w:val="00E16FF4"/>
    <w:rsid w:val="00E212DE"/>
    <w:rsid w:val="00E236DB"/>
    <w:rsid w:val="00E263BA"/>
    <w:rsid w:val="00E349E2"/>
    <w:rsid w:val="00E35BE4"/>
    <w:rsid w:val="00E372A6"/>
    <w:rsid w:val="00E45E4F"/>
    <w:rsid w:val="00E55851"/>
    <w:rsid w:val="00E57882"/>
    <w:rsid w:val="00E602B9"/>
    <w:rsid w:val="00E63FF6"/>
    <w:rsid w:val="00E651DF"/>
    <w:rsid w:val="00E67156"/>
    <w:rsid w:val="00E75C3F"/>
    <w:rsid w:val="00E83D8E"/>
    <w:rsid w:val="00E84A09"/>
    <w:rsid w:val="00E85150"/>
    <w:rsid w:val="00EA5643"/>
    <w:rsid w:val="00EC07F3"/>
    <w:rsid w:val="00EC3AD1"/>
    <w:rsid w:val="00ED1FA7"/>
    <w:rsid w:val="00ED315B"/>
    <w:rsid w:val="00EE0DCB"/>
    <w:rsid w:val="00EE4A35"/>
    <w:rsid w:val="00EF22BC"/>
    <w:rsid w:val="00EF5C18"/>
    <w:rsid w:val="00F0119F"/>
    <w:rsid w:val="00F03947"/>
    <w:rsid w:val="00F04C49"/>
    <w:rsid w:val="00F13B58"/>
    <w:rsid w:val="00F1731B"/>
    <w:rsid w:val="00F17FE1"/>
    <w:rsid w:val="00F358F5"/>
    <w:rsid w:val="00F4035E"/>
    <w:rsid w:val="00F5162B"/>
    <w:rsid w:val="00F61B3A"/>
    <w:rsid w:val="00F62538"/>
    <w:rsid w:val="00F62810"/>
    <w:rsid w:val="00F63808"/>
    <w:rsid w:val="00F813BC"/>
    <w:rsid w:val="00F830AF"/>
    <w:rsid w:val="00F90D77"/>
    <w:rsid w:val="00F93E48"/>
    <w:rsid w:val="00F969F0"/>
    <w:rsid w:val="00F9721F"/>
    <w:rsid w:val="00FB0968"/>
    <w:rsid w:val="00FB0AD7"/>
    <w:rsid w:val="00FC2D31"/>
    <w:rsid w:val="00FC3D7F"/>
    <w:rsid w:val="00FD2C4E"/>
    <w:rsid w:val="00FD6CCC"/>
    <w:rsid w:val="00FD7B29"/>
    <w:rsid w:val="00FE2BD8"/>
    <w:rsid w:val="00FE2C97"/>
    <w:rsid w:val="00FF5A77"/>
    <w:rsid w:val="07311D99"/>
    <w:rsid w:val="118373A9"/>
    <w:rsid w:val="152A3A47"/>
    <w:rsid w:val="167668C2"/>
    <w:rsid w:val="17F52C19"/>
    <w:rsid w:val="1A01384A"/>
    <w:rsid w:val="1A356E6E"/>
    <w:rsid w:val="1EC66311"/>
    <w:rsid w:val="257D28C8"/>
    <w:rsid w:val="2C006DC3"/>
    <w:rsid w:val="33110D81"/>
    <w:rsid w:val="3637551D"/>
    <w:rsid w:val="3E477544"/>
    <w:rsid w:val="3E7263FA"/>
    <w:rsid w:val="425479A5"/>
    <w:rsid w:val="43B660E9"/>
    <w:rsid w:val="46267BCE"/>
    <w:rsid w:val="569E5169"/>
    <w:rsid w:val="5AE20745"/>
    <w:rsid w:val="60AE2BA1"/>
    <w:rsid w:val="646C1DF3"/>
    <w:rsid w:val="66E26B8E"/>
    <w:rsid w:val="68DC4FFB"/>
    <w:rsid w:val="6DA412F1"/>
    <w:rsid w:val="6E064D9C"/>
    <w:rsid w:val="771836A4"/>
    <w:rsid w:val="7D64485F"/>
    <w:rsid w:val="7EA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Lines="150" w:afterLines="50" w:line="360" w:lineRule="auto"/>
      <w:ind w:firstLine="0"/>
      <w:outlineLvl w:val="0"/>
    </w:pPr>
    <w:rPr>
      <w:rFonts w:eastAsia="方正大标宋简体"/>
      <w:b/>
      <w:bCs/>
      <w:kern w:val="44"/>
      <w:sz w:val="40"/>
      <w:szCs w:val="44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link w:val="12"/>
    <w:qFormat/>
    <w:uiPriority w:val="99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段 Char"/>
    <w:link w:val="11"/>
    <w:qFormat/>
    <w:uiPriority w:val="99"/>
    <w:rPr>
      <w:rFonts w:ascii="宋体" w:hAnsi="Times New Roman" w:cs="Times New Roman"/>
      <w:sz w:val="21"/>
      <w:szCs w:val="22"/>
      <w:lang w:bidi="ar-SA"/>
    </w:rPr>
  </w:style>
  <w:style w:type="paragraph" w:customStyle="1" w:styleId="13">
    <w:name w:val="表头样式"/>
    <w:basedOn w:val="1"/>
    <w:link w:val="14"/>
    <w:qFormat/>
    <w:uiPriority w:val="0"/>
    <w:pPr>
      <w:spacing w:line="360" w:lineRule="auto"/>
      <w:jc w:val="center"/>
    </w:pPr>
    <w:rPr>
      <w:rFonts w:ascii="Times New Roman" w:hAnsi="Times New Roman" w:eastAsia="仿宋_GB2312"/>
      <w:b/>
      <w:sz w:val="20"/>
      <w:szCs w:val="20"/>
    </w:rPr>
  </w:style>
  <w:style w:type="character" w:customStyle="1" w:styleId="14">
    <w:name w:val="表头样式 Char"/>
    <w:link w:val="13"/>
    <w:qFormat/>
    <w:uiPriority w:val="0"/>
    <w:rPr>
      <w:rFonts w:ascii="Times New Roman" w:hAnsi="Times New Roman" w:eastAsia="仿宋_GB2312" w:cs="Times New Roman"/>
      <w:b/>
      <w:color w:val="auto"/>
      <w:kern w:val="0"/>
      <w:sz w:val="20"/>
      <w:szCs w:val="20"/>
    </w:rPr>
  </w:style>
  <w:style w:type="paragraph" w:customStyle="1" w:styleId="15">
    <w:name w:val="标题 1 New"/>
    <w:basedOn w:val="1"/>
    <w:next w:val="1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16">
    <w:name w:val="页眉 Char"/>
    <w:link w:val="7"/>
    <w:qFormat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页脚 Char"/>
    <w:link w:val="6"/>
    <w:qFormat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批注框文本 Char"/>
    <w:link w:val="5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文档结构图 Char"/>
    <w:link w:val="3"/>
    <w:semiHidden/>
    <w:qFormat/>
    <w:uiPriority w:val="99"/>
    <w:rPr>
      <w:rFonts w:ascii="宋体" w:hAnsi="Calibri" w:cs="Times New Roman"/>
      <w:sz w:val="18"/>
      <w:szCs w:val="18"/>
    </w:rPr>
  </w:style>
  <w:style w:type="paragraph" w:customStyle="1" w:styleId="20">
    <w:name w:val="正文格式"/>
    <w:basedOn w:val="1"/>
    <w:link w:val="21"/>
    <w:qFormat/>
    <w:uiPriority w:val="0"/>
    <w:pPr>
      <w:adjustRightInd w:val="0"/>
      <w:spacing w:line="400" w:lineRule="exact"/>
      <w:ind w:firstLine="0"/>
      <w:jc w:val="both"/>
    </w:pPr>
    <w:rPr>
      <w:rFonts w:ascii="宋体" w:hAnsi="宋体"/>
      <w:spacing w:val="2"/>
      <w:sz w:val="24"/>
      <w:szCs w:val="20"/>
    </w:rPr>
  </w:style>
  <w:style w:type="character" w:customStyle="1" w:styleId="21">
    <w:name w:val="正文格式 Char"/>
    <w:basedOn w:val="8"/>
    <w:link w:val="20"/>
    <w:qFormat/>
    <w:locked/>
    <w:uiPriority w:val="0"/>
    <w:rPr>
      <w:rFonts w:ascii="宋体" w:hAnsi="宋体" w:cs="Times New Roman"/>
      <w:spacing w:val="2"/>
      <w:sz w:val="24"/>
    </w:rPr>
  </w:style>
  <w:style w:type="character" w:customStyle="1" w:styleId="22">
    <w:name w:val="日期 Char"/>
    <w:basedOn w:val="8"/>
    <w:link w:val="4"/>
    <w:semiHidden/>
    <w:qFormat/>
    <w:uiPriority w:val="99"/>
    <w:rPr>
      <w:rFonts w:ascii="Calibri" w:hAnsi="Calibri" w:cs="Times New Roman"/>
      <w:sz w:val="22"/>
      <w:szCs w:val="22"/>
    </w:rPr>
  </w:style>
  <w:style w:type="character" w:customStyle="1" w:styleId="23">
    <w:name w:val="标题 1 Char"/>
    <w:basedOn w:val="8"/>
    <w:link w:val="2"/>
    <w:qFormat/>
    <w:uiPriority w:val="9"/>
    <w:rPr>
      <w:rFonts w:ascii="Calibri" w:hAnsi="Calibri" w:eastAsia="方正大标宋简体" w:cs="Times New Roman"/>
      <w:b/>
      <w:bCs/>
      <w:kern w:val="44"/>
      <w:sz w:val="4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4"/>
    <customShpInfo spid="_x0000_s2063"/>
    <customShpInfo spid="_x0000_s2062"/>
    <customShpInfo spid="_x0000_s2067"/>
    <customShpInfo spid="_x0000_s2066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EF92B-9E7D-4AB1-B038-FE4815FBB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</Words>
  <Characters>348</Characters>
  <Lines>2</Lines>
  <Paragraphs>1</Paragraphs>
  <ScaleCrop>false</ScaleCrop>
  <LinksUpToDate>false</LinksUpToDate>
  <CharactersWithSpaces>407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2013-11-01T05:51:00Z</dcterms:created>
  <dc:creator>asus-pc</dc:creator>
  <cp:lastModifiedBy>asus-pc</cp:lastModifiedBy>
  <dcterms:modified xsi:type="dcterms:W3CDTF">2017-04-21T07:58:15Z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