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ascii="Times New Roman" w:hAnsi="Times New Roman" w:cs="Arial Unicode MS"/>
          <w:color w:val="000000"/>
        </w:rPr>
      </w:pPr>
      <w:r>
        <w:rPr>
          <w:rFonts w:ascii="Times New Roman" w:hAnsi="Times New Roman"/>
        </w:rPr>
        <w:pict>
          <v:shape id="_x0000_s1029" o:spid="_x0000_s1029" o:spt="75" alt="文档封面配图-02" type="#_x0000_t75" style="position:absolute;left:0pt;margin-left:-241.95pt;margin-top:45.55pt;height:698.9pt;width:755.6pt;z-index:-251658240;mso-width-relative:page;mso-height-relative:page;" filled="f" o:preferrelative="t" stroked="f" coordsize="21600,21600">
            <v:path/>
            <v:fill on="f" focussize="0,0"/>
            <v:stroke on="f"/>
            <v:imagedata r:id="rId8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ascii="Times New Roman" w:hAnsi="Times New Roman" w:eastAsia="微软雅黑"/>
          <w:color w:val="FFFFFF" w:themeColor="background1"/>
          <w:spacing w:val="6"/>
          <w:sz w:val="24"/>
          <w:szCs w:val="24"/>
        </w:rPr>
      </w:pP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编号：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CIMICS-SQ-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微软雅黑"/>
          <w:color w:val="FFFFFF" w:themeColor="background1"/>
          <w:sz w:val="24"/>
          <w:szCs w:val="24"/>
        </w:rPr>
        <w:t>01-00</w:t>
      </w:r>
      <w:r>
        <w:rPr>
          <w:rFonts w:hint="eastAsia" w:ascii="Times New Roman" w:hAnsi="Times New Roman" w:eastAsia="微软雅黑"/>
          <w:color w:val="FFFFFF" w:themeColor="background1"/>
          <w:sz w:val="24"/>
          <w:szCs w:val="24"/>
        </w:rPr>
        <w:t xml:space="preserve">         </w:t>
      </w:r>
      <w:r>
        <w:rPr>
          <w:rFonts w:hint="eastAsia" w:ascii="Times New Roman" w:hAnsi="微软雅黑" w:eastAsia="微软雅黑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cs="Arial Unicode MS"/>
          <w:color w:val="FFFFFF" w:themeColor="background1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文档版本号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:1.0]</w:t>
      </w:r>
    </w:p>
    <w:p>
      <w:pPr>
        <w:spacing w:line="500" w:lineRule="exact"/>
        <w:ind w:left="-284" w:leftChars="-129" w:firstLine="0"/>
        <w:rPr>
          <w:rFonts w:ascii="Times New Roman" w:hAnsi="Times New Roman" w:eastAsia="微软雅黑" w:cs="Arial Unicode MS"/>
          <w:color w:val="FFFFFF" w:themeColor="background1"/>
          <w:sz w:val="24"/>
          <w:szCs w:val="24"/>
        </w:rPr>
      </w:pP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[</w:t>
      </w:r>
      <w:r>
        <w:rPr>
          <w:rFonts w:hint="eastAsia" w:ascii="Times New Roman" w:hAnsi="微软雅黑" w:eastAsia="微软雅黑" w:cs="Arial Unicode MS"/>
          <w:color w:val="FFFFFF" w:themeColor="background1"/>
          <w:sz w:val="24"/>
          <w:szCs w:val="24"/>
        </w:rPr>
        <w:t>修订日期</w:t>
      </w:r>
      <w:r>
        <w:rPr>
          <w:rFonts w:hint="eastAsia" w:ascii="Times New Roman" w:hAnsi="Times New Roman" w:eastAsia="微软雅黑" w:cs="Arial Unicode MS"/>
          <w:color w:val="FFFFFF" w:themeColor="background1"/>
          <w:sz w:val="24"/>
          <w:szCs w:val="24"/>
        </w:rPr>
        <w:t>: 2016-08-01]</w:t>
      </w: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Lines="100"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70"/>
          <w:szCs w:val="70"/>
        </w:rPr>
      </w:pPr>
      <w:r>
        <w:rPr>
          <w:rFonts w:hint="eastAsia" w:ascii="Times New Roman" w:hAnsi="Times New Roman" w:eastAsia="方正大标宋简体" w:cs="黑体"/>
          <w:color w:val="0068B6"/>
          <w:spacing w:val="10"/>
          <w:sz w:val="70"/>
          <w:szCs w:val="70"/>
        </w:rPr>
        <w:t>DICOM</w:t>
      </w:r>
      <w:r>
        <w:rPr>
          <w:rFonts w:hint="eastAsia" w:ascii="Times New Roman" w:hAnsi="Times New Roman" w:eastAsia="方正大标宋简体"/>
          <w:color w:val="0068B6"/>
          <w:spacing w:val="10"/>
          <w:sz w:val="70"/>
          <w:szCs w:val="70"/>
        </w:rPr>
        <w:t>标准符合性测评</w:t>
      </w:r>
    </w:p>
    <w:p>
      <w:pPr>
        <w:spacing w:line="1200" w:lineRule="exact"/>
        <w:ind w:firstLine="357"/>
        <w:jc w:val="center"/>
        <w:rPr>
          <w:rFonts w:ascii="Times New Roman" w:hAnsi="Times New Roman" w:eastAsia="方正大标宋简体"/>
          <w:color w:val="0068B6"/>
          <w:spacing w:val="10"/>
          <w:sz w:val="96"/>
          <w:szCs w:val="96"/>
        </w:rPr>
      </w:pPr>
      <w:r>
        <w:rPr>
          <w:rFonts w:hint="eastAsia" w:ascii="Times New Roman" w:hAnsi="Times New Roman" w:eastAsia="方正大标宋简体"/>
          <w:color w:val="0068B6"/>
          <w:spacing w:val="10"/>
          <w:sz w:val="96"/>
          <w:szCs w:val="96"/>
        </w:rPr>
        <w:t>申请材料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 w:eastAsia="黑体"/>
          <w:spacing w:val="10"/>
          <w:sz w:val="44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pStyle w:val="21"/>
        <w:spacing w:line="240" w:lineRule="auto"/>
        <w:ind w:right="-312" w:rightChars="-142"/>
        <w:jc w:val="center"/>
        <w:rPr>
          <w:rFonts w:ascii="Times New Roman" w:hAnsi="Times New Roman" w:eastAsia="微软雅黑"/>
          <w:spacing w:val="6"/>
          <w:sz w:val="32"/>
        </w:rPr>
      </w:pPr>
      <w:r>
        <w:rPr>
          <w:rFonts w:hint="eastAsia" w:ascii="Times New Roman" w:hAnsi="微软雅黑" w:eastAsia="微软雅黑"/>
          <w:spacing w:val="6"/>
          <w:sz w:val="32"/>
        </w:rPr>
        <w:t>国际</w:t>
      </w:r>
      <w:r>
        <w:rPr>
          <w:rFonts w:ascii="Times New Roman" w:hAnsi="Times New Roman" w:eastAsia="微软雅黑"/>
          <w:spacing w:val="6"/>
          <w:sz w:val="32"/>
        </w:rPr>
        <w:t>DICOM</w:t>
      </w:r>
      <w:r>
        <w:rPr>
          <w:rFonts w:hint="eastAsia" w:ascii="Times New Roman" w:hAnsi="微软雅黑" w:eastAsia="微软雅黑"/>
          <w:spacing w:val="6"/>
          <w:sz w:val="32"/>
        </w:rPr>
        <w:t>标准中国委员会</w:t>
      </w:r>
    </w:p>
    <w:p>
      <w:pPr>
        <w:ind w:firstLine="0"/>
        <w:jc w:val="center"/>
        <w:rPr>
          <w:rFonts w:ascii="Times New Roman" w:hAnsi="Times New Roman" w:eastAsia="微软雅黑"/>
          <w:b/>
          <w:bCs/>
          <w:kern w:val="44"/>
          <w:sz w:val="40"/>
          <w:szCs w:val="44"/>
        </w:rPr>
      </w:pPr>
      <w:r>
        <w:rPr>
          <w:rFonts w:hint="eastAsia" w:ascii="Times New Roman" w:hAnsi="微软雅黑" w:eastAsia="微软雅黑"/>
          <w:spacing w:val="6"/>
          <w:sz w:val="32"/>
        </w:rPr>
        <w:t>二〇一六年八月</w:t>
      </w:r>
    </w:p>
    <w:p>
      <w:pPr>
        <w:pStyle w:val="2"/>
        <w:spacing w:beforeLines="50" w:afterLines="0" w:afterAutospacing="1" w:line="240" w:lineRule="auto"/>
        <w:rPr>
          <w:rFonts w:ascii="Times New Roman" w:hAnsi="Times New Roman"/>
        </w:rPr>
      </w:pPr>
    </w:p>
    <w:p>
      <w:pPr>
        <w:spacing w:line="720" w:lineRule="auto"/>
        <w:jc w:val="center"/>
        <w:rPr>
          <w:rFonts w:ascii="Times New Roman" w:hAnsi="Times New Roman" w:eastAsia="黑体"/>
          <w:b/>
          <w:sz w:val="72"/>
          <w:szCs w:val="72"/>
        </w:rPr>
      </w:pPr>
      <w:r>
        <w:rPr>
          <w:rFonts w:ascii="Times New Roman" w:hAnsi="Times New Roman" w:eastAsia="黑体"/>
          <w:spacing w:val="10"/>
          <w:sz w:val="44"/>
          <w:szCs w:val="24"/>
        </w:rPr>
        <w:t>DICOM</w:t>
      </w:r>
      <w:r>
        <w:rPr>
          <w:rFonts w:hint="eastAsia" w:ascii="Times New Roman" w:hAnsi="Times New Roman" w:eastAsia="黑体"/>
          <w:spacing w:val="10"/>
          <w:sz w:val="44"/>
          <w:szCs w:val="24"/>
        </w:rPr>
        <w:t>标准符合性测评申请材料</w:t>
      </w: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10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085" w:type="dxa"/>
          </w:tcPr>
          <w:p>
            <w:pPr>
              <w:jc w:val="distribute"/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eastAsia="黑体"/>
                <w:b/>
                <w:sz w:val="32"/>
                <w:szCs w:val="32"/>
              </w:rPr>
              <w:t>申请机构：</w:t>
            </w:r>
          </w:p>
        </w:tc>
        <w:tc>
          <w:tcPr>
            <w:tcW w:w="5918" w:type="dxa"/>
          </w:tcPr>
          <w:p>
            <w:pPr>
              <w:rPr>
                <w:rFonts w:ascii="Times New Roman" w:hAnsi="Times New Roman" w:eastAsia="黑体"/>
                <w:i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eastAsia="黑体"/>
                <w:i/>
                <w:sz w:val="32"/>
                <w:szCs w:val="32"/>
                <w:u w:val="single"/>
              </w:rPr>
              <w:t>名称及盖公章</w:t>
            </w:r>
            <w:r>
              <w:rPr>
                <w:rFonts w:hint="eastAsia" w:ascii="Times New Roman" w:hAnsi="Times New Roman" w:eastAsia="黑体"/>
                <w:i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distribute"/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eastAsia="黑体"/>
                <w:b/>
                <w:sz w:val="32"/>
                <w:szCs w:val="32"/>
              </w:rPr>
              <w:t>联系人：</w:t>
            </w:r>
          </w:p>
        </w:tc>
        <w:tc>
          <w:tcPr>
            <w:tcW w:w="5918" w:type="dxa"/>
          </w:tcPr>
          <w:p>
            <w:pPr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distribute"/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eastAsia="黑体"/>
                <w:b/>
                <w:sz w:val="32"/>
                <w:szCs w:val="32"/>
              </w:rPr>
              <w:t>联系电话：</w:t>
            </w:r>
          </w:p>
        </w:tc>
        <w:tc>
          <w:tcPr>
            <w:tcW w:w="5918" w:type="dxa"/>
          </w:tcPr>
          <w:p>
            <w:pPr>
              <w:rPr>
                <w:rFonts w:ascii="Times New Roman" w:hAnsi="Times New Roman" w:eastAsia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  <w:sectPr>
          <w:headerReference r:id="rId4" w:type="first"/>
          <w:headerReference r:id="rId3" w:type="default"/>
          <w:type w:val="continuous"/>
          <w:pgSz w:w="11906" w:h="16838"/>
          <w:pgMar w:top="1807" w:right="991" w:bottom="1418" w:left="1701" w:header="851" w:footer="696" w:gutter="0"/>
          <w:cols w:space="720" w:num="1"/>
          <w:titlePg/>
          <w:docGrid w:type="lines" w:linePitch="326" w:charSpace="0"/>
        </w:sect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eastAsia="黑体"/>
          <w:sz w:val="36"/>
          <w:szCs w:val="36"/>
        </w:rPr>
        <w:t>申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请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材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料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清</w:t>
      </w:r>
      <w:r>
        <w:rPr>
          <w:rFonts w:hint="eastAsia" w:ascii="Times New Roman" w:hAnsi="Times New Roman" w:eastAsia="黑体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</w:rPr>
        <w:t>单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一、医学数字影像通信（</w:t>
      </w:r>
      <w:r>
        <w:rPr>
          <w:rFonts w:hint="eastAsia" w:ascii="Times New Roman" w:hAnsi="Times New Roman"/>
          <w:sz w:val="28"/>
          <w:szCs w:val="28"/>
        </w:rPr>
        <w:t>DICOM</w:t>
      </w:r>
      <w:r>
        <w:rPr>
          <w:rFonts w:hint="eastAsia" w:ascii="Times New Roman"/>
          <w:sz w:val="28"/>
          <w:szCs w:val="28"/>
        </w:rPr>
        <w:t>）标准符合性测评申请单（见下）</w:t>
      </w:r>
    </w:p>
    <w:p>
      <w:pPr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/>
          <w:sz w:val="28"/>
          <w:szCs w:val="28"/>
        </w:rPr>
        <w:t>：申请机构法人证书副本（复印件加盖公章）</w:t>
      </w:r>
    </w:p>
    <w:p>
      <w:pPr>
        <w:ind w:firstLine="280" w:firstLineChars="1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</w:rPr>
        <w:t>：申请机构组织机构代码证（复印件加盖公章）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二</w:t>
      </w:r>
      <w:r>
        <w:rPr>
          <w:rFonts w:hint="eastAsia" w:asci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DICOM</w:t>
      </w:r>
      <w:r>
        <w:rPr>
          <w:rFonts w:ascii="Times New Roman"/>
          <w:sz w:val="28"/>
          <w:szCs w:val="28"/>
        </w:rPr>
        <w:t>标准符合性</w:t>
      </w:r>
      <w:r>
        <w:rPr>
          <w:rFonts w:hint="eastAsia" w:ascii="Times New Roman"/>
          <w:sz w:val="28"/>
          <w:szCs w:val="28"/>
        </w:rPr>
        <w:t>测评调查表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三</w:t>
      </w:r>
      <w:r>
        <w:rPr>
          <w:rFonts w:hint="eastAsia" w:asci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DICOM</w:t>
      </w:r>
      <w:r>
        <w:rPr>
          <w:rFonts w:ascii="Times New Roman"/>
          <w:sz w:val="28"/>
          <w:szCs w:val="28"/>
        </w:rPr>
        <w:t>标准符合性</w:t>
      </w:r>
      <w:r>
        <w:rPr>
          <w:rFonts w:hint="eastAsia" w:ascii="Times New Roman"/>
          <w:sz w:val="28"/>
          <w:szCs w:val="28"/>
        </w:rPr>
        <w:t>测评调查表</w:t>
      </w:r>
      <w:r>
        <w:rPr>
          <w:rFonts w:ascii="Times New Roman"/>
          <w:sz w:val="28"/>
          <w:szCs w:val="28"/>
        </w:rPr>
        <w:t>证明材料</w:t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四、</w:t>
      </w:r>
      <w:r>
        <w:rPr>
          <w:rFonts w:hint="eastAsia" w:ascii="Times New Roman" w:hAnsi="Times New Roman"/>
          <w:sz w:val="28"/>
          <w:szCs w:val="28"/>
        </w:rPr>
        <w:t>PACS</w:t>
      </w:r>
      <w:r>
        <w:rPr>
          <w:rFonts w:hint="eastAsia" w:ascii="Times New Roman"/>
          <w:sz w:val="28"/>
          <w:szCs w:val="28"/>
        </w:rPr>
        <w:t>系统及影像设备产品一致性声明材料</w:t>
      </w:r>
    </w:p>
    <w:p>
      <w:pPr>
        <w:spacing w:line="276" w:lineRule="auto"/>
        <w:rPr>
          <w:rFonts w:ascii="Times New Roman" w:hAnsi="Times New Roman" w:eastAsia="黑体"/>
          <w:b/>
          <w:sz w:val="21"/>
          <w:szCs w:val="21"/>
        </w:rPr>
      </w:pPr>
      <w:r>
        <w:rPr>
          <w:rFonts w:hint="eastAsia" w:ascii="Times New Roman"/>
          <w:sz w:val="28"/>
          <w:szCs w:val="28"/>
        </w:rPr>
        <w:t>五、</w:t>
      </w:r>
      <w:r>
        <w:rPr>
          <w:rFonts w:hint="eastAsia" w:ascii="Times New Roman" w:hAnsi="Times New Roman"/>
          <w:sz w:val="28"/>
          <w:szCs w:val="28"/>
        </w:rPr>
        <w:t>CIMICS</w:t>
      </w:r>
      <w:r>
        <w:rPr>
          <w:rFonts w:hint="eastAsia" w:ascii="Times New Roman"/>
          <w:sz w:val="28"/>
          <w:szCs w:val="28"/>
        </w:rPr>
        <w:t>测评证书（国际</w:t>
      </w:r>
      <w:r>
        <w:rPr>
          <w:rFonts w:hint="eastAsia" w:ascii="Times New Roman" w:hAnsi="Times New Roman"/>
          <w:sz w:val="28"/>
          <w:szCs w:val="28"/>
        </w:rPr>
        <w:t>DICOM</w:t>
      </w:r>
      <w:r>
        <w:rPr>
          <w:rFonts w:hint="eastAsia" w:ascii="Times New Roman"/>
          <w:sz w:val="28"/>
          <w:szCs w:val="28"/>
        </w:rPr>
        <w:t>标准中国委员会颁发）</w:t>
      </w:r>
    </w:p>
    <w:p>
      <w:pPr>
        <w:spacing w:before="240"/>
        <w:jc w:val="center"/>
        <w:rPr>
          <w:rFonts w:ascii="Times New Roman" w:hAnsi="Times New Roman" w:eastAsia="黑体"/>
          <w:b/>
          <w:sz w:val="21"/>
          <w:szCs w:val="21"/>
        </w:rPr>
      </w:pPr>
      <w:r>
        <w:rPr>
          <w:rFonts w:ascii="Times New Roman" w:hAnsi="Times New Roman" w:eastAsia="黑体"/>
          <w:b/>
          <w:sz w:val="21"/>
          <w:szCs w:val="21"/>
        </w:rPr>
        <w:br w:type="page"/>
      </w:r>
    </w:p>
    <w:p>
      <w:pPr>
        <w:spacing w:before="240"/>
        <w:ind w:firstLine="420"/>
        <w:rPr>
          <w:rFonts w:ascii="Times New Roman" w:hAnsi="Times New Roman" w:eastAsia="黑体"/>
          <w:b/>
          <w:sz w:val="32"/>
          <w:szCs w:val="32"/>
        </w:rPr>
      </w:pPr>
    </w:p>
    <w:p>
      <w:pPr>
        <w:spacing w:before="240"/>
        <w:ind w:firstLine="42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eastAsia="黑体"/>
          <w:b/>
          <w:sz w:val="32"/>
          <w:szCs w:val="32"/>
        </w:rPr>
        <w:t>一、</w:t>
      </w:r>
      <w:r>
        <w:rPr>
          <w:rFonts w:hint="eastAsia" w:ascii="Times New Roman" w:eastAsia="黑体"/>
          <w:sz w:val="32"/>
          <w:szCs w:val="32"/>
        </w:rPr>
        <w:t>医学数字影像通信（</w:t>
      </w:r>
      <w:r>
        <w:rPr>
          <w:rFonts w:hint="eastAsia" w:ascii="Times New Roman" w:hAnsi="Times New Roman" w:eastAsia="黑体"/>
          <w:sz w:val="32"/>
          <w:szCs w:val="32"/>
        </w:rPr>
        <w:t>DICOM</w:t>
      </w:r>
      <w:r>
        <w:rPr>
          <w:rFonts w:hint="eastAsia" w:ascii="Times New Roman" w:eastAsia="黑体"/>
          <w:sz w:val="32"/>
          <w:szCs w:val="32"/>
        </w:rPr>
        <w:t>）标准符合性测评申请单</w:t>
      </w:r>
    </w:p>
    <w:tbl>
      <w:tblPr>
        <w:tblStyle w:val="10"/>
        <w:tblW w:w="90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3"/>
        <w:gridCol w:w="1428"/>
        <w:gridCol w:w="1500"/>
        <w:gridCol w:w="1153"/>
        <w:gridCol w:w="2659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" w:hRule="atLeast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>
            <w:pPr>
              <w:spacing w:line="276" w:lineRule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申请机构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名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eastAsia="黑体"/>
                <w:szCs w:val="21"/>
              </w:rPr>
              <w:t>称</w:t>
            </w:r>
          </w:p>
        </w:tc>
        <w:tc>
          <w:tcPr>
            <w:tcW w:w="53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地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eastAsia="黑体"/>
                <w:szCs w:val="21"/>
              </w:rPr>
              <w:t>址</w:t>
            </w:r>
          </w:p>
        </w:tc>
        <w:tc>
          <w:tcPr>
            <w:tcW w:w="53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2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联系人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电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eastAsia="黑体"/>
                <w:szCs w:val="21"/>
              </w:rPr>
              <w:t>话</w:t>
            </w:r>
          </w:p>
        </w:tc>
        <w:tc>
          <w:tcPr>
            <w:tcW w:w="2659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276" w:lineRule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Email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</w:tcPr>
          <w:p>
            <w:pPr>
              <w:spacing w:line="276" w:lineRule="auto"/>
              <w:ind w:firstLine="0"/>
              <w:jc w:val="both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传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eastAsia="黑体"/>
                <w:szCs w:val="21"/>
              </w:rPr>
              <w:t>真</w:t>
            </w:r>
          </w:p>
        </w:tc>
        <w:tc>
          <w:tcPr>
            <w:tcW w:w="2659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1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eastAsia="黑体"/>
                <w:szCs w:val="21"/>
              </w:rPr>
              <w:t>申请机构概述</w:t>
            </w:r>
          </w:p>
        </w:tc>
        <w:tc>
          <w:tcPr>
            <w:tcW w:w="809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ind w:firstLine="66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eastAsia="黑体"/>
                <w:i/>
                <w:szCs w:val="21"/>
              </w:rPr>
              <w:t>申请机构主要情况描述</w:t>
            </w:r>
          </w:p>
          <w:p>
            <w:pPr>
              <w:spacing w:line="276" w:lineRule="auto"/>
              <w:ind w:firstLine="220" w:firstLineChars="100"/>
              <w:rPr>
                <w:rFonts w:ascii="Times New Roman" w:hAnsi="Times New Roman"/>
                <w:szCs w:val="21"/>
              </w:rPr>
            </w:pPr>
          </w:p>
          <w:p>
            <w:pPr>
              <w:spacing w:line="276" w:lineRule="auto"/>
              <w:ind w:firstLine="22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003" w:type="dxa"/>
            <w:gridSpan w:val="7"/>
            <w:vAlign w:val="center"/>
          </w:tcPr>
          <w:p>
            <w:pPr>
              <w:spacing w:line="276" w:lineRule="auto"/>
              <w:ind w:firstLine="48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申请机构：申请材料所填报信息真实、准确无误。</w:t>
            </w:r>
          </w:p>
          <w:p>
            <w:pPr>
              <w:spacing w:line="276" w:lineRule="auto"/>
              <w:ind w:firstLine="480"/>
              <w:rPr>
                <w:rFonts w:ascii="Times New Roman" w:hAnsi="Times New Roman"/>
                <w:szCs w:val="21"/>
              </w:rPr>
            </w:pPr>
          </w:p>
          <w:p>
            <w:pPr>
              <w:spacing w:line="276" w:lineRule="auto"/>
              <w:ind w:left="6710" w:hanging="6710" w:hangingChars="3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</w:t>
            </w:r>
            <w:r>
              <w:rPr>
                <w:rFonts w:hint="eastAsia" w:ascii="Times New Roman"/>
                <w:szCs w:val="21"/>
              </w:rPr>
              <w:t>申请机构法定代表人签字：</w:t>
            </w:r>
          </w:p>
          <w:p>
            <w:pPr>
              <w:spacing w:line="276" w:lineRule="auto"/>
              <w:ind w:left="6710" w:hanging="6710" w:hangingChars="30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            </w:t>
            </w:r>
            <w:r>
              <w:rPr>
                <w:rFonts w:hint="eastAsia" w:ascii="Times New Roman"/>
                <w:szCs w:val="21"/>
              </w:rPr>
              <w:t>（单位盖章）</w:t>
            </w:r>
          </w:p>
          <w:p>
            <w:pPr>
              <w:spacing w:line="276" w:lineRule="auto"/>
              <w:ind w:left="6710" w:hanging="6710" w:hangingChars="3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9003" w:type="dxa"/>
            <w:gridSpan w:val="7"/>
            <w:vAlign w:val="center"/>
          </w:tcPr>
          <w:p>
            <w:pPr>
              <w:spacing w:before="240" w:line="276" w:lineRule="auto"/>
              <w:ind w:firstLine="4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同意测评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不同意测评，原因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spacing w:line="276" w:lineRule="auto"/>
              <w:ind w:firstLine="480"/>
              <w:rPr>
                <w:rFonts w:ascii="Times New Roman" w:hAnsi="Times New Roman"/>
                <w:szCs w:val="21"/>
              </w:rPr>
            </w:pPr>
          </w:p>
          <w:p>
            <w:pPr>
              <w:spacing w:line="276" w:lineRule="auto"/>
              <w:ind w:firstLine="88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经办人：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hint="eastAsia" w:ascii="Times New Roman"/>
                <w:szCs w:val="21"/>
              </w:rPr>
              <w:t>审核人：</w:t>
            </w:r>
            <w:r>
              <w:rPr>
                <w:rFonts w:ascii="Times New Roman" w:hAnsi="Times New Roman"/>
                <w:szCs w:val="21"/>
              </w:rPr>
              <w:t xml:space="preserve">                </w:t>
            </w:r>
            <w:r>
              <w:rPr>
                <w:rFonts w:hint="eastAsia" w:ascii="Times New Roman"/>
                <w:szCs w:val="21"/>
              </w:rPr>
              <w:t>批准人：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</w:p>
          <w:p>
            <w:pPr>
              <w:spacing w:line="276" w:lineRule="auto"/>
              <w:ind w:firstLine="220" w:firstLineChars="100"/>
              <w:rPr>
                <w:rFonts w:ascii="Times New Roman" w:hAnsi="Times New Roman"/>
                <w:szCs w:val="21"/>
              </w:rPr>
            </w:pPr>
          </w:p>
          <w:p>
            <w:pPr>
              <w:spacing w:line="276" w:lineRule="auto"/>
              <w:ind w:firstLine="66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hint="eastAsia"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hint="eastAsia"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3" w:type="dxa"/>
            <w:gridSpan w:val="7"/>
            <w:vAlign w:val="center"/>
          </w:tcPr>
          <w:p>
            <w:pPr>
              <w:spacing w:line="27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备注：本表一式叁份，分别由申请机构、委托单位、执行机构留存。</w:t>
            </w:r>
          </w:p>
        </w:tc>
      </w:tr>
    </w:tbl>
    <w:p>
      <w:pPr>
        <w:rPr>
          <w:rFonts w:ascii="Times New Roman" w:hAnsi="Times New Roman"/>
        </w:rPr>
        <w:sectPr>
          <w:headerReference r:id="rId5" w:type="first"/>
          <w:pgSz w:w="11906" w:h="16838"/>
          <w:pgMar w:top="1418" w:right="1418" w:bottom="1418" w:left="1701" w:header="851" w:footer="696" w:gutter="0"/>
          <w:cols w:space="720" w:num="1"/>
          <w:titlePg/>
          <w:docGrid w:type="lines" w:linePitch="326" w:charSpace="0"/>
        </w:sectPr>
      </w:pPr>
    </w:p>
    <w:p>
      <w:pPr>
        <w:pStyle w:val="8"/>
        <w:jc w:val="left"/>
        <w:rPr>
          <w:rFonts w:ascii="Times New Roman" w:hAnsi="Times New Roman" w:eastAsia="黑体"/>
          <w:sz w:val="30"/>
          <w:szCs w:val="30"/>
        </w:rPr>
      </w:pPr>
    </w:p>
    <w:p>
      <w:pPr>
        <w:pStyle w:val="8"/>
        <w:jc w:val="left"/>
        <w:rPr>
          <w:rFonts w:ascii="Times New Roman" w:hAnsi="Times New Roman" w:eastAsia="黑体"/>
          <w:sz w:val="30"/>
          <w:szCs w:val="30"/>
        </w:rPr>
      </w:pPr>
    </w:p>
    <w:p>
      <w:pPr>
        <w:pStyle w:val="8"/>
        <w:jc w:val="left"/>
        <w:rPr>
          <w:rFonts w:ascii="Times New Roman" w:hAnsi="Times New Roman" w:eastAsia="黑体"/>
          <w:sz w:val="30"/>
          <w:szCs w:val="30"/>
        </w:rPr>
      </w:pPr>
    </w:p>
    <w:p>
      <w:pPr>
        <w:pStyle w:val="8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0"/>
          <w:szCs w:val="30"/>
        </w:rPr>
        <w:t>附件1：申请机构法人证书副本（复印件加盖公章）</w:t>
      </w:r>
    </w:p>
    <w:p>
      <w:pPr>
        <w:ind w:firstLine="220" w:firstLineChars="100"/>
        <w:rPr>
          <w:rFonts w:ascii="Times New Roman" w:hAnsi="Times New Roman" w:eastAsia="仿宋"/>
          <w:szCs w:val="24"/>
        </w:rPr>
      </w:pPr>
      <w:r>
        <w:rPr>
          <w:rFonts w:hint="eastAsia" w:ascii="Times New Roman" w:hAnsi="仿宋" w:eastAsia="仿宋"/>
          <w:szCs w:val="24"/>
        </w:rPr>
        <w:t>提示：法人证书副本须提供加盖公章的复印件。</w:t>
      </w:r>
      <w:r>
        <w:rPr>
          <w:rFonts w:ascii="Times New Roman" w:hAnsi="Times New Roman" w:eastAsia="仿宋"/>
          <w:szCs w:val="24"/>
        </w:rPr>
        <w:br w:type="page"/>
      </w:r>
    </w:p>
    <w:p>
      <w:pPr>
        <w:ind w:firstLine="300" w:firstLineChars="100"/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  <w:t>附件2：申请机构组织机构代码证（复印件加盖公章）</w:t>
      </w:r>
    </w:p>
    <w:p>
      <w:pPr>
        <w:pStyle w:val="8"/>
        <w:jc w:val="left"/>
        <w:rPr>
          <w:rFonts w:ascii="Times New Roman" w:hAnsi="Times New Roman"/>
        </w:rPr>
      </w:pPr>
      <w:r>
        <w:rPr>
          <w:rFonts w:hint="eastAsia" w:ascii="Times New Roman" w:hAnsi="仿宋" w:eastAsia="仿宋"/>
          <w:b w:val="0"/>
          <w:bCs w:val="0"/>
          <w:sz w:val="24"/>
          <w:szCs w:val="24"/>
        </w:rPr>
        <w:t xml:space="preserve">   提示：申请机构组织机构代码证须提供加盖公章的复印。</w:t>
      </w:r>
      <w:r>
        <w:rPr>
          <w:rFonts w:ascii="Times New Roman" w:hAnsi="Times New Roman" w:eastAsia="仿宋"/>
          <w:b w:val="0"/>
          <w:bCs w:val="0"/>
          <w:sz w:val="24"/>
          <w:szCs w:val="24"/>
        </w:rPr>
        <w:br w:type="page"/>
      </w:r>
    </w:p>
    <w:p>
      <w:pPr>
        <w:spacing w:line="240" w:lineRule="auto"/>
        <w:ind w:firstLine="300" w:firstLineChars="100"/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  <w:t>二、DICOM标准符合性测评调查表</w:t>
      </w:r>
    </w:p>
    <w:p>
      <w:pPr>
        <w:pStyle w:val="8"/>
        <w:spacing w:line="240" w:lineRule="auto"/>
        <w:jc w:val="left"/>
        <w:rPr>
          <w:rFonts w:ascii="Times New Roman" w:hAnsi="Times New Roman" w:eastAsia="仿宋"/>
          <w:b w:val="0"/>
          <w:bCs w:val="0"/>
          <w:sz w:val="24"/>
          <w:szCs w:val="24"/>
        </w:rPr>
      </w:pPr>
      <w:r>
        <w:rPr>
          <w:rFonts w:hint="eastAsia" w:ascii="Times New Roman" w:hAnsi="仿宋" w:eastAsia="仿宋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仿宋" w:eastAsia="仿宋"/>
          <w:b w:val="0"/>
          <w:bCs w:val="0"/>
          <w:sz w:val="24"/>
          <w:szCs w:val="24"/>
        </w:rPr>
        <w:t>提示：见医学数字影像通通信（</w:t>
      </w:r>
      <w:r>
        <w:rPr>
          <w:rFonts w:hint="eastAsia" w:ascii="Times New Roman" w:hAnsi="Times New Roman" w:eastAsia="仿宋"/>
          <w:b w:val="0"/>
          <w:bCs w:val="0"/>
          <w:sz w:val="24"/>
          <w:szCs w:val="24"/>
        </w:rPr>
        <w:t>DICOM</w:t>
      </w:r>
      <w:r>
        <w:rPr>
          <w:rFonts w:hint="eastAsia" w:ascii="Times New Roman" w:hAnsi="仿宋" w:eastAsia="仿宋"/>
          <w:b w:val="0"/>
          <w:bCs w:val="0"/>
          <w:sz w:val="24"/>
          <w:szCs w:val="24"/>
        </w:rPr>
        <w:t>）标准符合性测评调查表。</w:t>
      </w:r>
      <w:r>
        <w:rPr>
          <w:rFonts w:ascii="Times New Roman" w:hAnsi="Times New Roman" w:eastAsia="仿宋"/>
          <w:b w:val="0"/>
          <w:bCs w:val="0"/>
          <w:sz w:val="24"/>
          <w:szCs w:val="24"/>
        </w:rPr>
        <w:br w:type="page"/>
      </w:r>
    </w:p>
    <w:p>
      <w:pPr>
        <w:ind w:firstLine="300" w:firstLineChars="100"/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  <w:t>三、DICOM标准符合性测评调查表证明材料（单独成册）</w:t>
      </w:r>
    </w:p>
    <w:p>
      <w:pPr>
        <w:rPr>
          <w:rFonts w:ascii="Times New Roman" w:hAnsi="Times New Roman"/>
        </w:rPr>
      </w:pPr>
      <w:r>
        <w:rPr>
          <w:rFonts w:hint="eastAsia" w:ascii="Times New Roman"/>
        </w:rPr>
        <w:t>对于被测机构填写的调查表相关的纸质证明文件：</w:t>
      </w:r>
    </w:p>
    <w:p>
      <w:pPr>
        <w:rPr>
          <w:rFonts w:ascii="Times New Roman" w:hAnsi="Times New Roman" w:eastAsia="仿宋" w:cs="宋体"/>
          <w:b/>
          <w:bCs/>
          <w:szCs w:val="24"/>
        </w:rPr>
      </w:pPr>
      <w:r>
        <w:rPr>
          <w:rFonts w:hint="eastAsia" w:ascii="Times New Roman" w:hAnsi="仿宋" w:eastAsia="仿宋"/>
          <w:szCs w:val="24"/>
        </w:rPr>
        <w:t>医学数字影像基本通信服务类</w:t>
      </w:r>
      <w:r>
        <w:rPr>
          <w:rFonts w:ascii="Times New Roman" w:hAnsi="Times New Roman" w:eastAsia="仿宋" w:cs="宋体"/>
          <w:bCs/>
          <w:szCs w:val="24"/>
        </w:rPr>
        <w:t>C</w:t>
      </w:r>
      <w:r>
        <w:rPr>
          <w:rFonts w:hint="eastAsia" w:ascii="Times New Roman" w:hAnsi="Times New Roman" w:eastAsia="仿宋" w:cs="宋体"/>
          <w:bCs/>
          <w:szCs w:val="24"/>
        </w:rPr>
        <w:t>-</w:t>
      </w:r>
      <w:r>
        <w:rPr>
          <w:rFonts w:ascii="Times New Roman" w:hAnsi="Times New Roman" w:eastAsia="仿宋" w:cs="宋体"/>
          <w:bCs/>
          <w:szCs w:val="24"/>
        </w:rPr>
        <w:t>Echo</w:t>
      </w:r>
      <w:r>
        <w:rPr>
          <w:rFonts w:hint="eastAsia" w:ascii="Times New Roman" w:hAnsi="Times New Roman" w:eastAsia="仿宋" w:cs="宋体"/>
          <w:b/>
          <w:bCs/>
          <w:szCs w:val="24"/>
        </w:rPr>
        <w:t xml:space="preserve"> ,</w:t>
      </w:r>
      <w:r>
        <w:rPr>
          <w:rFonts w:ascii="Times New Roman" w:hAnsi="Times New Roman" w:eastAsia="仿宋" w:cs="宋体"/>
          <w:bCs/>
          <w:szCs w:val="24"/>
        </w:rPr>
        <w:t xml:space="preserve"> Modality Worklist</w:t>
      </w:r>
      <w:r>
        <w:rPr>
          <w:rFonts w:hint="eastAsia" w:ascii="Times New Roman" w:hAnsi="Times New Roman" w:eastAsia="仿宋" w:cs="宋体"/>
          <w:b/>
          <w:bCs/>
          <w:szCs w:val="24"/>
        </w:rPr>
        <w:t xml:space="preserve"> ,</w:t>
      </w:r>
      <w:r>
        <w:rPr>
          <w:rFonts w:hint="eastAsia" w:ascii="Times New Roman" w:hAnsi="Times New Roman" w:eastAsia="仿宋"/>
          <w:szCs w:val="24"/>
        </w:rPr>
        <w:t xml:space="preserve"> CStore</w:t>
      </w:r>
      <w:r>
        <w:rPr>
          <w:rFonts w:hint="eastAsia" w:ascii="Times New Roman" w:hAnsi="仿宋" w:eastAsia="仿宋"/>
          <w:szCs w:val="24"/>
        </w:rPr>
        <w:t>的影像参数配置如</w:t>
      </w:r>
      <w:r>
        <w:rPr>
          <w:rFonts w:hint="eastAsia" w:ascii="Times New Roman" w:hAnsi="Times New Roman" w:eastAsia="仿宋" w:cs="宋体"/>
          <w:b/>
          <w:bCs/>
          <w:szCs w:val="24"/>
        </w:rPr>
        <w:t xml:space="preserve"> </w:t>
      </w:r>
      <w:r>
        <w:rPr>
          <w:rFonts w:hint="eastAsia" w:ascii="Times New Roman" w:hAnsi="Times New Roman" w:eastAsia="仿宋" w:cs="宋体"/>
          <w:bCs/>
          <w:szCs w:val="24"/>
        </w:rPr>
        <w:t>AE</w:t>
      </w:r>
      <w:r>
        <w:rPr>
          <w:rFonts w:ascii="Times New Roman" w:hAnsi="Times New Roman" w:eastAsia="仿宋" w:cs="宋体"/>
          <w:bCs/>
          <w:szCs w:val="24"/>
        </w:rPr>
        <w:t xml:space="preserve"> Title</w:t>
      </w:r>
      <w:r>
        <w:rPr>
          <w:rFonts w:hint="eastAsia" w:ascii="Times New Roman" w:hAnsi="仿宋" w:eastAsia="仿宋" w:cs="宋体"/>
          <w:bCs/>
          <w:szCs w:val="24"/>
        </w:rPr>
        <w:t>，</w:t>
      </w:r>
      <w:r>
        <w:rPr>
          <w:rFonts w:ascii="Times New Roman" w:hAnsi="Times New Roman" w:eastAsia="仿宋" w:cs="宋体"/>
          <w:bCs/>
          <w:szCs w:val="24"/>
        </w:rPr>
        <w:t>Port</w:t>
      </w:r>
      <w:r>
        <w:rPr>
          <w:rFonts w:hint="eastAsia" w:ascii="Times New Roman" w:hAnsi="仿宋" w:eastAsia="仿宋" w:cs="宋体"/>
          <w:bCs/>
          <w:szCs w:val="24"/>
        </w:rPr>
        <w:t>，</w:t>
      </w:r>
      <w:r>
        <w:rPr>
          <w:rFonts w:ascii="Times New Roman" w:hAnsi="Times New Roman" w:eastAsia="仿宋" w:cs="宋体"/>
          <w:bCs/>
          <w:szCs w:val="24"/>
        </w:rPr>
        <w:t>IP</w:t>
      </w:r>
      <w:r>
        <w:rPr>
          <w:rFonts w:hint="eastAsia" w:ascii="Times New Roman" w:hAnsi="仿宋" w:eastAsia="仿宋" w:cs="宋体"/>
          <w:bCs/>
          <w:szCs w:val="24"/>
        </w:rPr>
        <w:t>的截图，每个设备都需要一份相关证明材料。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300" w:firstLineChars="100"/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  <w:t>四、PACS系统及影像设备标准一致性声明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提示：请准备设备或软件供应商的产品一致性声明材料</w:t>
      </w: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p>
      <w:pPr>
        <w:ind w:firstLine="300" w:firstLineChars="100"/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  <w:t>五、CIMICS测评证书</w:t>
      </w:r>
    </w:p>
    <w:p>
      <w:pPr>
        <w:rPr>
          <w:rFonts w:ascii="Times New Roman" w:hAnsi="Times New Roman"/>
        </w:rPr>
      </w:pPr>
      <w:r>
        <w:rPr>
          <w:rFonts w:hint="eastAsia" w:ascii="Times New Roman"/>
          <w:szCs w:val="24"/>
        </w:rPr>
        <w:t>提示：请提供</w:t>
      </w:r>
      <w:r>
        <w:rPr>
          <w:rFonts w:hint="eastAsia" w:ascii="Times New Roman" w:hAnsi="Times New Roman"/>
          <w:szCs w:val="24"/>
        </w:rPr>
        <w:t>PACS</w:t>
      </w:r>
      <w:r>
        <w:rPr>
          <w:rFonts w:hint="eastAsia" w:ascii="Times New Roman"/>
          <w:szCs w:val="24"/>
        </w:rPr>
        <w:t>系统和设备的</w:t>
      </w:r>
      <w:r>
        <w:rPr>
          <w:rFonts w:hint="eastAsia" w:ascii="Times New Roman" w:hAnsi="Times New Roman"/>
          <w:szCs w:val="24"/>
        </w:rPr>
        <w:t>CIMICS</w:t>
      </w:r>
      <w:r>
        <w:rPr>
          <w:rFonts w:hint="eastAsia" w:ascii="Times New Roman"/>
          <w:szCs w:val="24"/>
        </w:rPr>
        <w:t>的测评证书（如果有）。</w:t>
      </w:r>
    </w:p>
    <w:sectPr>
      <w:headerReference r:id="rId6" w:type="default"/>
      <w:type w:val="continuous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enter" w:pos="2977"/>
        <w:tab w:val="clear" w:pos="4153"/>
      </w:tabs>
      <w:spacing w:before="240"/>
      <w:ind w:left="6099" w:leftChars="177" w:right="720" w:hanging="5710" w:hangingChars="3172"/>
      <w:jc w:val="both"/>
    </w:pPr>
    <w:r>
      <w:pict>
        <v:shape id="_x0000_s2071" o:spid="_x0000_s2071" o:spt="202" type="#_x0000_t202" style="position:absolute;left:0pt;margin-left:219.85pt;margin-top:18.25pt;height:27.8pt;width:221.8pt;mso-wrap-distance-bottom:3.6pt;mso-wrap-distance-left:9pt;mso-wrap-distance-right:9pt;mso-wrap-distance-top:3.6pt;z-index:251669504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hint="eastAsia" w:eastAsia="微软雅黑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70" o:spid="_x0000_s2070" o:spt="202" type="#_x0000_t202" style="position:absolute;left:0pt;margin-left:286.75pt;margin-top:3.2pt;height:19.4pt;width:154.45pt;mso-wrap-distance-bottom:3.6pt;mso-wrap-distance-left:9pt;mso-wrap-distance-right:9pt;mso-wrap-distance-top:3.6pt;z-index:251668480;mso-width-relative:margin;mso-height-relative:margin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eastAsia="微软雅黑"/>
                    <w:szCs w:val="24"/>
                  </w:rPr>
                  <w:t>CIMICS</w:t>
                </w:r>
                <w:r>
                  <w:rPr>
                    <w:rFonts w:hint="eastAsia" w:eastAsia="微软雅黑"/>
                    <w:szCs w:val="24"/>
                    <w:lang w:val="en-US" w:eastAsia="zh-CN"/>
                  </w:rPr>
                  <w:t>-SQ-101</w:t>
                </w:r>
                <w:r>
                  <w:rPr>
                    <w:rFonts w:eastAsia="微软雅黑"/>
                    <w:szCs w:val="24"/>
                  </w:rPr>
                  <w:t>-</w:t>
                </w:r>
                <w:r>
                  <w:rPr>
                    <w:rFonts w:hint="eastAsia" w:eastAsia="微软雅黑"/>
                    <w:szCs w:val="24"/>
                    <w:lang w:val="en-US" w:eastAsia="zh-CN"/>
                  </w:rPr>
                  <w:t>00</w:t>
                </w:r>
              </w:p>
            </w:txbxContent>
          </v:textbox>
          <w10:wrap type="square"/>
        </v:shape>
      </w:pict>
    </w:r>
    <w:r>
      <w:pict>
        <v:shape id="_x0000_s2069" o:spid="_x0000_s2069" o:spt="75" alt="cimics" type="#_x0000_t75" style="position:absolute;left:0pt;margin-left:4.5pt;margin-top:-47.9pt;height:42.95pt;width:147.1pt;mso-position-horizontal-relative:margin;mso-position-vertical-relative:margin;mso-wrap-distance-bottom:0pt;mso-wrap-distance-left:9pt;mso-wrap-distance-right:9pt;mso-wrap-distance-top:0pt;z-index:251667456;mso-width-relative:page;mso-height-relative:page;" filled="f" o:preferrelative="t" stroked="f" coordsize="21600,21600">
          <v:path/>
          <v:fill on="f" focussize="0,0"/>
          <v:stroke on="f"/>
          <v:imagedata r:id="rId1" o:title="cimics"/>
          <o:lock v:ext="edit" aspectratio="t"/>
          <w10:wrap type="square"/>
        </v:shape>
      </w:pict>
    </w:r>
  </w:p>
  <w:p>
    <w:pPr>
      <w:pStyle w:val="7"/>
      <w:pBdr>
        <w:bottom w:val="none" w:color="auto" w:sz="0" w:space="0"/>
      </w:pBdr>
      <w:tabs>
        <w:tab w:val="center" w:pos="2977"/>
        <w:tab w:val="clear" w:pos="4153"/>
      </w:tabs>
      <w:spacing w:before="240"/>
      <w:ind w:left="6099" w:leftChars="177" w:right="720" w:hanging="5710" w:hangingChars="3172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enter" w:pos="2977"/>
        <w:tab w:val="clear" w:pos="4153"/>
      </w:tabs>
      <w:spacing w:before="240"/>
      <w:ind w:left="6099" w:leftChars="177" w:right="720" w:hanging="5710" w:hangingChars="3172"/>
      <w:jc w:val="both"/>
    </w:pPr>
    <w:r>
      <w:pict>
        <v:shape id="_x0000_s2066" o:spid="_x0000_s2066" o:spt="75" alt="cimics" type="#_x0000_t75" style="position:absolute;left:0pt;margin-left:-23.55pt;margin-top:-46.45pt;height:45.75pt;width:146.95pt;mso-position-horizontal-relative:margin;mso-position-vertical-relative:margin;mso-wrap-distance-bottom:0pt;mso-wrap-distance-left:9pt;mso-wrap-distance-right:9pt;mso-wrap-distance-top:0pt;z-index:251664384;mso-width-relative:page;mso-height-relative:page;" filled="f" o:preferrelative="t" stroked="f" coordsize="21600,21600">
          <v:path/>
          <v:fill on="f" focussize="0,0"/>
          <v:stroke on="f"/>
          <v:imagedata r:id="rId1" o:title="cimics"/>
          <o:lock v:ext="edit" aspectratio="t"/>
          <w10:wrap type="square"/>
        </v:shape>
      </w:pict>
    </w:r>
    <w:r>
      <w:pict>
        <v:shape id="_x0000_s2068" o:spid="_x0000_s2068" o:spt="202" type="#_x0000_t202" style="position:absolute;left:0pt;margin-left:241.2pt;margin-top:24.1pt;height:27.8pt;width:221.8pt;mso-wrap-distance-bottom:3.6pt;mso-wrap-distance-left:9pt;mso-wrap-distance-right:9pt;mso-wrap-distance-top:3.6pt;z-index:251666432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hint="eastAsia" w:eastAsia="微软雅黑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67" o:spid="_x0000_s2067" o:spt="202" type="#_x0000_t202" style="position:absolute;left:0pt;margin-left:308.75pt;margin-top:4.55pt;height:26.85pt;width:154.45pt;mso-wrap-distance-bottom:3.6pt;mso-wrap-distance-left:9pt;mso-wrap-distance-right:9pt;mso-wrap-distance-top:3.6pt;z-index:251665408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eastAsia="微软雅黑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enter" w:pos="2977"/>
        <w:tab w:val="clear" w:pos="4153"/>
      </w:tabs>
      <w:spacing w:before="240"/>
      <w:ind w:left="6099" w:leftChars="177" w:right="720" w:hanging="5710" w:hangingChars="3172"/>
      <w:jc w:val="both"/>
    </w:pPr>
    <w:r>
      <w:pict>
        <v:shape id="_x0000_s2074" o:spid="_x0000_s2074" o:spt="202" type="#_x0000_t202" style="position:absolute;left:0pt;margin-left:217pt;margin-top:18.3pt;height:27.8pt;width:221.8pt;mso-wrap-distance-bottom:3.6pt;mso-wrap-distance-left:9pt;mso-wrap-distance-right:9pt;mso-wrap-distance-top:3.6pt;z-index:25167257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hint="eastAsia" w:eastAsia="微软雅黑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_x0000_s2073" o:spid="_x0000_s2073" o:spt="202" type="#_x0000_t202" style="position:absolute;left:0pt;margin-left:282.25pt;margin-top:2.85pt;height:21.1pt;width:154.45pt;mso-wrap-distance-bottom:3.6pt;mso-wrap-distance-left:9pt;mso-wrap-distance-right:9pt;mso-wrap-distance-top:3.6pt;z-index:251671552;mso-width-relative:margin;mso-height-relative:margin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eastAsia="微软雅黑"/>
                    <w:szCs w:val="24"/>
                  </w:rPr>
                  <w:t>CIMICS</w:t>
                </w:r>
                <w:r>
                  <w:rPr>
                    <w:rFonts w:hint="eastAsia" w:eastAsia="微软雅黑"/>
                    <w:szCs w:val="24"/>
                    <w:lang w:val="en-US" w:eastAsia="zh-CN"/>
                  </w:rPr>
                  <w:t>-SQ-101</w:t>
                </w:r>
                <w:r>
                  <w:rPr>
                    <w:rFonts w:eastAsia="微软雅黑"/>
                    <w:szCs w:val="24"/>
                  </w:rPr>
                  <w:t>-</w:t>
                </w:r>
                <w:r>
                  <w:rPr>
                    <w:rFonts w:hint="eastAsia" w:eastAsia="微软雅黑"/>
                    <w:szCs w:val="24"/>
                    <w:lang w:val="en-US" w:eastAsia="zh-CN"/>
                  </w:rPr>
                  <w:t>00</w:t>
                </w:r>
              </w:p>
              <w:p>
                <w:pPr>
                  <w:jc w:val="right"/>
                  <w:rPr>
                    <w:rFonts w:eastAsia="微软雅黑"/>
                    <w:szCs w:val="24"/>
                  </w:rPr>
                </w:pPr>
              </w:p>
            </w:txbxContent>
          </v:textbox>
          <w10:wrap type="square"/>
        </v:shape>
      </w:pict>
    </w:r>
    <w:r>
      <w:pict>
        <v:shape id="_x0000_s2072" o:spid="_x0000_s2072" o:spt="75" alt="cimics" type="#_x0000_t75" style="position:absolute;left:0pt;margin-left:4.7pt;margin-top:-60.5pt;height:59.85pt;width:164.1pt;mso-position-horizontal-relative:margin;mso-position-vertical-relative:margin;mso-wrap-distance-bottom:0pt;mso-wrap-distance-left:9pt;mso-wrap-distance-right:9pt;mso-wrap-distance-top:0pt;z-index:251670528;mso-width-relative:page;mso-height-relative:page;" filled="f" o:preferrelative="t" stroked="f" coordsize="21600,21600">
          <v:path/>
          <v:fill on="f" focussize="0,0"/>
          <v:stroke on="f"/>
          <v:imagedata r:id="rId1" o:title="cimics"/>
          <o:lock v:ext="edit" aspectratio="t"/>
          <w10:wrap type="square"/>
        </v:shape>
      </w:pict>
    </w:r>
  </w:p>
  <w:p>
    <w:pPr>
      <w:pStyle w:val="7"/>
      <w:pBdr>
        <w:bottom w:val="none" w:color="auto" w:sz="0" w:space="0"/>
      </w:pBdr>
      <w:tabs>
        <w:tab w:val="center" w:pos="2977"/>
        <w:tab w:val="clear" w:pos="4153"/>
      </w:tabs>
      <w:spacing w:before="240"/>
      <w:ind w:right="720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4" o:spid="_x0000_s2064" o:spt="202" type="#_x0000_t202" style="position:absolute;left:0pt;margin-left:265.85pt;margin-top:21.05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3" o:spt="202" type="#_x0000_t202" style="position:absolute;left:0pt;margin-left:328.85pt;margin-top:2.1pt;height:21.1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jc w:val="right"/>
                  <w:rPr>
                    <w:rFonts w:eastAsia="微软雅黑"/>
                    <w:szCs w:val="24"/>
                  </w:rPr>
                </w:pPr>
                <w:r>
                  <w:rPr>
                    <w:rFonts w:eastAsia="微软雅黑"/>
                    <w:szCs w:val="24"/>
                  </w:rPr>
                  <w:t>CIMICS</w:t>
                </w:r>
                <w:r>
                  <w:rPr>
                    <w:rFonts w:hint="eastAsia" w:eastAsia="微软雅黑"/>
                    <w:szCs w:val="24"/>
                    <w:lang w:val="en-US" w:eastAsia="zh-CN"/>
                  </w:rPr>
                  <w:t>-SQ-101</w:t>
                </w:r>
                <w:r>
                  <w:rPr>
                    <w:rFonts w:eastAsia="微软雅黑"/>
                    <w:szCs w:val="24"/>
                  </w:rPr>
                  <w:t>-</w:t>
                </w:r>
                <w:r>
                  <w:rPr>
                    <w:rFonts w:hint="eastAsia" w:eastAsia="微软雅黑"/>
                    <w:szCs w:val="24"/>
                    <w:lang w:val="en-US" w:eastAsia="zh-CN"/>
                  </w:rPr>
                  <w:t>00</w:t>
                </w:r>
              </w:p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</w:p>
            </w:txbxContent>
          </v:textbox>
          <w10:wrap type="square"/>
        </v:shape>
      </w:pict>
    </w:r>
    <w:r>
      <w:pict>
        <v:shape id="_x0000_s2062" o:spid="_x0000_s2062" o:spt="75" alt="cimics" type="#_x0000_t75" style="position:absolute;left:0pt;margin-left:0pt;margin-top:-51.8pt;height:47.7pt;width:1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cimics"/>
          <o:lock v:ext="edit" aspectratio="t"/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15C55"/>
    <w:rsid w:val="000265E6"/>
    <w:rsid w:val="00031E94"/>
    <w:rsid w:val="0003313B"/>
    <w:rsid w:val="00033400"/>
    <w:rsid w:val="00052D36"/>
    <w:rsid w:val="00055AFA"/>
    <w:rsid w:val="000605F6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101693"/>
    <w:rsid w:val="001046C8"/>
    <w:rsid w:val="00104C0E"/>
    <w:rsid w:val="001273CB"/>
    <w:rsid w:val="001343EE"/>
    <w:rsid w:val="00134835"/>
    <w:rsid w:val="00142E0C"/>
    <w:rsid w:val="00145873"/>
    <w:rsid w:val="00147B17"/>
    <w:rsid w:val="00152D10"/>
    <w:rsid w:val="00172DF9"/>
    <w:rsid w:val="00174F88"/>
    <w:rsid w:val="00185109"/>
    <w:rsid w:val="00194AC2"/>
    <w:rsid w:val="00197600"/>
    <w:rsid w:val="001A04C5"/>
    <w:rsid w:val="001A3F30"/>
    <w:rsid w:val="001A51BD"/>
    <w:rsid w:val="001A7482"/>
    <w:rsid w:val="001B49B1"/>
    <w:rsid w:val="001B4CA0"/>
    <w:rsid w:val="001C080A"/>
    <w:rsid w:val="001C298F"/>
    <w:rsid w:val="001C3364"/>
    <w:rsid w:val="001D2485"/>
    <w:rsid w:val="001D34CE"/>
    <w:rsid w:val="001D3ADB"/>
    <w:rsid w:val="001D6FD7"/>
    <w:rsid w:val="001E103A"/>
    <w:rsid w:val="001E17A0"/>
    <w:rsid w:val="001E1BCD"/>
    <w:rsid w:val="001E7FCE"/>
    <w:rsid w:val="00201A25"/>
    <w:rsid w:val="00203614"/>
    <w:rsid w:val="002069BF"/>
    <w:rsid w:val="00217B7F"/>
    <w:rsid w:val="00236880"/>
    <w:rsid w:val="002418FB"/>
    <w:rsid w:val="00251383"/>
    <w:rsid w:val="00252F9F"/>
    <w:rsid w:val="00256720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6E8E"/>
    <w:rsid w:val="002D7C25"/>
    <w:rsid w:val="002E02EB"/>
    <w:rsid w:val="002F1F06"/>
    <w:rsid w:val="002F5165"/>
    <w:rsid w:val="002F6CA6"/>
    <w:rsid w:val="0030253F"/>
    <w:rsid w:val="003126DE"/>
    <w:rsid w:val="00316821"/>
    <w:rsid w:val="003214D7"/>
    <w:rsid w:val="003306B7"/>
    <w:rsid w:val="00337E35"/>
    <w:rsid w:val="0034220E"/>
    <w:rsid w:val="003466CD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A4453"/>
    <w:rsid w:val="003B0368"/>
    <w:rsid w:val="003B3D8F"/>
    <w:rsid w:val="003C6AAD"/>
    <w:rsid w:val="003D7111"/>
    <w:rsid w:val="003E2D8B"/>
    <w:rsid w:val="003E4A79"/>
    <w:rsid w:val="003E7E24"/>
    <w:rsid w:val="003F2CA3"/>
    <w:rsid w:val="003F4C21"/>
    <w:rsid w:val="004010BB"/>
    <w:rsid w:val="00421C24"/>
    <w:rsid w:val="004226BB"/>
    <w:rsid w:val="0042427C"/>
    <w:rsid w:val="00425DE6"/>
    <w:rsid w:val="00440222"/>
    <w:rsid w:val="00447513"/>
    <w:rsid w:val="004524B7"/>
    <w:rsid w:val="00453745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F0381"/>
    <w:rsid w:val="005F658D"/>
    <w:rsid w:val="005F7856"/>
    <w:rsid w:val="00606284"/>
    <w:rsid w:val="006110E0"/>
    <w:rsid w:val="00620D0F"/>
    <w:rsid w:val="00627884"/>
    <w:rsid w:val="00660E42"/>
    <w:rsid w:val="00674DBF"/>
    <w:rsid w:val="00681094"/>
    <w:rsid w:val="00690D3A"/>
    <w:rsid w:val="0069392C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1DE4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D0196"/>
    <w:rsid w:val="00AD2483"/>
    <w:rsid w:val="00AD2C96"/>
    <w:rsid w:val="00AE1014"/>
    <w:rsid w:val="00AE291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1C5"/>
    <w:rsid w:val="00BE28F9"/>
    <w:rsid w:val="00BE43DA"/>
    <w:rsid w:val="00BE4679"/>
    <w:rsid w:val="00BF00CC"/>
    <w:rsid w:val="00BF12F9"/>
    <w:rsid w:val="00C00953"/>
    <w:rsid w:val="00C03AE7"/>
    <w:rsid w:val="00C15916"/>
    <w:rsid w:val="00C23FF9"/>
    <w:rsid w:val="00C27416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14F7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395"/>
    <w:rsid w:val="00D35FD4"/>
    <w:rsid w:val="00D457B1"/>
    <w:rsid w:val="00D479E0"/>
    <w:rsid w:val="00D521EF"/>
    <w:rsid w:val="00D52B59"/>
    <w:rsid w:val="00D5431A"/>
    <w:rsid w:val="00D569BD"/>
    <w:rsid w:val="00D672C6"/>
    <w:rsid w:val="00D67683"/>
    <w:rsid w:val="00D741C4"/>
    <w:rsid w:val="00D74D20"/>
    <w:rsid w:val="00D765FA"/>
    <w:rsid w:val="00D80124"/>
    <w:rsid w:val="00D81C8E"/>
    <w:rsid w:val="00D90B4D"/>
    <w:rsid w:val="00DA69DF"/>
    <w:rsid w:val="00DB1D4E"/>
    <w:rsid w:val="00DC0BB8"/>
    <w:rsid w:val="00DD2D57"/>
    <w:rsid w:val="00DD5F10"/>
    <w:rsid w:val="00DE09DE"/>
    <w:rsid w:val="00DE4477"/>
    <w:rsid w:val="00DF0A4E"/>
    <w:rsid w:val="00DF1ED4"/>
    <w:rsid w:val="00DF4FF4"/>
    <w:rsid w:val="00E0469D"/>
    <w:rsid w:val="00E10BC6"/>
    <w:rsid w:val="00E11462"/>
    <w:rsid w:val="00E16FF4"/>
    <w:rsid w:val="00E212DE"/>
    <w:rsid w:val="00E236DB"/>
    <w:rsid w:val="00E263BA"/>
    <w:rsid w:val="00E329D7"/>
    <w:rsid w:val="00E349E2"/>
    <w:rsid w:val="00E35BE4"/>
    <w:rsid w:val="00E45E4F"/>
    <w:rsid w:val="00E55851"/>
    <w:rsid w:val="00E57882"/>
    <w:rsid w:val="00E602B9"/>
    <w:rsid w:val="00E651DF"/>
    <w:rsid w:val="00E67156"/>
    <w:rsid w:val="00E75C3F"/>
    <w:rsid w:val="00E83D8E"/>
    <w:rsid w:val="00E84A09"/>
    <w:rsid w:val="00E85150"/>
    <w:rsid w:val="00EA5643"/>
    <w:rsid w:val="00EC07F3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2B5"/>
    <w:rsid w:val="00FD6CCC"/>
    <w:rsid w:val="00FD7B29"/>
    <w:rsid w:val="00FE2BD8"/>
    <w:rsid w:val="00FE2C97"/>
    <w:rsid w:val="00FF5A77"/>
    <w:rsid w:val="07311D99"/>
    <w:rsid w:val="15EE15A4"/>
    <w:rsid w:val="17F52C19"/>
    <w:rsid w:val="1A356E6E"/>
    <w:rsid w:val="1EBD6DFC"/>
    <w:rsid w:val="1F157828"/>
    <w:rsid w:val="2C006DC3"/>
    <w:rsid w:val="33110D81"/>
    <w:rsid w:val="3DCC152A"/>
    <w:rsid w:val="3E477544"/>
    <w:rsid w:val="43B660E9"/>
    <w:rsid w:val="4C522241"/>
    <w:rsid w:val="60AE2BA1"/>
    <w:rsid w:val="650F0F9E"/>
    <w:rsid w:val="69923832"/>
    <w:rsid w:val="6C031101"/>
    <w:rsid w:val="6C821905"/>
    <w:rsid w:val="6FAE5F48"/>
    <w:rsid w:val="771836A4"/>
    <w:rsid w:val="7EAF5A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6"/>
    <w:qFormat/>
    <w:uiPriority w:val="10"/>
    <w:pPr>
      <w:widowControl w:val="0"/>
      <w:spacing w:before="240" w:after="60" w:line="360" w:lineRule="auto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link w:val="13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段 Char"/>
    <w:link w:val="12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4">
    <w:name w:val="表头样式"/>
    <w:basedOn w:val="1"/>
    <w:link w:val="15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5">
    <w:name w:val="表头样式 Char"/>
    <w:link w:val="14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6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页眉 Char"/>
    <w:link w:val="7"/>
    <w:qFormat/>
    <w:uiPriority w:val="0"/>
    <w:rPr>
      <w:rFonts w:ascii="Calibri" w:hAnsi="Calibri" w:cs="Times New Roman"/>
      <w:sz w:val="18"/>
      <w:szCs w:val="18"/>
    </w:rPr>
  </w:style>
  <w:style w:type="character" w:customStyle="1" w:styleId="18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1">
    <w:name w:val="正文格式"/>
    <w:basedOn w:val="1"/>
    <w:link w:val="22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2">
    <w:name w:val="正文格式 Char"/>
    <w:basedOn w:val="9"/>
    <w:link w:val="21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3">
    <w:name w:val="日期 Char"/>
    <w:basedOn w:val="9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4">
    <w:name w:val="标题 1 Char"/>
    <w:basedOn w:val="9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character" w:customStyle="1" w:styleId="25">
    <w:name w:val="标题 Char"/>
    <w:link w:val="8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">
    <w:name w:val="标题 Char1"/>
    <w:basedOn w:val="9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71"/>
    <customShpInfo spid="_x0000_s2070"/>
    <customShpInfo spid="_x0000_s2069"/>
    <customShpInfo spid="_x0000_s2066"/>
    <customShpInfo spid="_x0000_s2068"/>
    <customShpInfo spid="_x0000_s2067"/>
    <customShpInfo spid="_x0000_s2074"/>
    <customShpInfo spid="_x0000_s2073"/>
    <customShpInfo spid="_x0000_s2072"/>
    <customShpInfo spid="_x0000_s2064"/>
    <customShpInfo spid="_x0000_s2063"/>
    <customShpInfo spid="_x0000_s206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205</Words>
  <Characters>1169</Characters>
  <Lines>9</Lines>
  <Paragraphs>2</Paragraphs>
  <ScaleCrop>false</ScaleCrop>
  <LinksUpToDate>false</LinksUpToDate>
  <CharactersWithSpaces>1372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asus-pc</dc:creator>
  <cp:lastModifiedBy>asus-pc</cp:lastModifiedBy>
  <dcterms:modified xsi:type="dcterms:W3CDTF">2017-03-17T02:06:31Z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